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Learning Outcomes Based Curriculum Framework (LOCF)</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for</w:t>
      </w:r>
    </w:p>
    <w:p>
      <w:pPr>
        <w:jc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English</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jc w:val="center"/>
        <w:rPr>
          <w:rFonts w:hint="default" w:ascii="Times New Roman" w:hAnsi="Times New Roman" w:cs="Times New Roman"/>
          <w:b/>
          <w:color w:val="auto"/>
          <w:sz w:val="24"/>
          <w:szCs w:val="24"/>
        </w:rPr>
      </w:pP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Undergraduate Programme</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en-IN"/>
        </w:rPr>
        <w:drawing>
          <wp:inline distT="0" distB="0" distL="0" distR="0">
            <wp:extent cx="1543050" cy="1857375"/>
            <wp:effectExtent l="0" t="0" r="0" b="9525"/>
            <wp:docPr id="2" name="Picture 1" descr="Cotton University Logo (275x362),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tton University Logo (275x362), Png Download"/>
                    <pic:cNvPicPr>
                      <a:picLocks noChangeAspect="1" noChangeArrowheads="1"/>
                    </pic:cNvPicPr>
                  </pic:nvPicPr>
                  <pic:blipFill>
                    <a:blip r:embed="rId8"/>
                    <a:srcRect/>
                    <a:stretch>
                      <a:fillRect/>
                    </a:stretch>
                  </pic:blipFill>
                  <pic:spPr>
                    <a:xfrm>
                      <a:off x="0" y="0"/>
                      <a:ext cx="1543050" cy="1857375"/>
                    </a:xfrm>
                    <a:prstGeom prst="rect">
                      <a:avLst/>
                    </a:prstGeom>
                    <a:noFill/>
                    <a:ln w="9525">
                      <a:noFill/>
                      <a:miter lim="800000"/>
                      <a:headEnd/>
                      <a:tailEnd/>
                    </a:ln>
                  </pic:spPr>
                </pic:pic>
              </a:graphicData>
            </a:graphic>
          </wp:inline>
        </w:drawing>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jc w:val="center"/>
        <w:rPr>
          <w:rFonts w:hint="default" w:ascii="Times New Roman" w:hAnsi="Times New Roman" w:cs="Times New Roman"/>
          <w:b/>
          <w:color w:val="auto"/>
          <w:sz w:val="24"/>
          <w:szCs w:val="24"/>
        </w:rPr>
      </w:pPr>
    </w:p>
    <w:p>
      <w:pPr>
        <w:jc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 xml:space="preserve">Department of </w:t>
      </w:r>
      <w:r>
        <w:rPr>
          <w:rFonts w:hint="default" w:ascii="Times New Roman" w:hAnsi="Times New Roman" w:cs="Times New Roman"/>
          <w:b/>
          <w:color w:val="auto"/>
          <w:sz w:val="24"/>
          <w:szCs w:val="24"/>
          <w:lang w:val="en-US"/>
        </w:rPr>
        <w:t>English</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Cotton University</w:t>
      </w:r>
    </w:p>
    <w:p>
      <w:pPr>
        <w:spacing w:after="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Panbazar, Guwahati - 781001</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Assam</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sectPr>
          <w:footerReference r:id="rId5" w:type="default"/>
          <w:pgSz w:w="11906" w:h="16838"/>
          <w:pgMar w:top="1440" w:right="1440" w:bottom="1440" w:left="1440" w:header="708" w:footer="708" w:gutter="0"/>
          <w:cols w:space="708" w:num="1"/>
          <w:docGrid w:linePitch="360" w:charSpace="0"/>
        </w:sectPr>
      </w:pPr>
    </w:p>
    <w:p>
      <w:pPr>
        <w:spacing w:line="276" w:lineRule="auto"/>
        <w:jc w:val="both"/>
        <w:rPr>
          <w:rFonts w:hint="default" w:ascii="Times New Roman" w:hAnsi="Times New Roman" w:cs="Times New Roman"/>
          <w:b/>
          <w:bCs/>
          <w:color w:val="auto"/>
          <w:sz w:val="24"/>
          <w:szCs w:val="24"/>
        </w:rPr>
      </w:pPr>
    </w:p>
    <w:p>
      <w:pPr>
        <w:spacing w:line="276" w:lineRule="auto"/>
        <w:ind w:left="720"/>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PART I</w:t>
      </w:r>
    </w:p>
    <w:p>
      <w:pPr>
        <w:spacing w:line="276" w:lineRule="auto"/>
        <w:ind w:left="720"/>
        <w:jc w:val="both"/>
        <w:rPr>
          <w:rFonts w:hint="default" w:ascii="Times New Roman" w:hAnsi="Times New Roman" w:cs="Times New Roman"/>
          <w:b/>
          <w:bCs/>
          <w:color w:val="auto"/>
          <w:sz w:val="24"/>
          <w:szCs w:val="24"/>
          <w:lang w:val="en-US"/>
        </w:rPr>
      </w:pPr>
    </w:p>
    <w:p>
      <w:pPr>
        <w:spacing w:line="276" w:lineRule="auto"/>
        <w:ind w:left="72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 xml:space="preserve">1.1 Introduction </w:t>
      </w:r>
    </w:p>
    <w:p>
      <w:pPr>
        <w:spacing w:line="276" w:lineRule="auto"/>
        <w:ind w:left="72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Outcome based learning is the principal end of pedagogical transactions in higher education in today’s world in the light of exponential changes brought about in science and technology, and the prevalent utilitarian world view of the society. Since </w:t>
      </w: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 xml:space="preserve">umanities is among the most questioned discipline, it is imperative to perspectivise literary studies in English at the UG and PG levels. </w:t>
      </w:r>
    </w:p>
    <w:p>
      <w:pPr>
        <w:spacing w:line="276" w:lineRule="auto"/>
        <w:ind w:left="72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There is no denying the fact that </w:t>
      </w:r>
      <w:r>
        <w:rPr>
          <w:rFonts w:hint="default" w:ascii="Times New Roman" w:hAnsi="Times New Roman" w:eastAsia="SimSun" w:cs="Times New Roman"/>
          <w:color w:val="auto"/>
          <w:sz w:val="24"/>
          <w:szCs w:val="24"/>
        </w:rPr>
        <w:t xml:space="preserve">Humanities </w:t>
      </w:r>
      <w:r>
        <w:rPr>
          <w:rFonts w:hint="default" w:ascii="Times New Roman" w:hAnsi="Times New Roman" w:eastAsia="SimSun" w:cs="Times New Roman"/>
          <w:color w:val="auto"/>
          <w:sz w:val="24"/>
          <w:szCs w:val="24"/>
          <w:lang w:val="en-US"/>
        </w:rPr>
        <w:t>is undergoing</w:t>
      </w:r>
      <w:r>
        <w:rPr>
          <w:rFonts w:hint="default" w:ascii="Times New Roman" w:hAnsi="Times New Roman" w:eastAsia="SimSun" w:cs="Times New Roman"/>
          <w:color w:val="auto"/>
          <w:sz w:val="24"/>
          <w:szCs w:val="24"/>
        </w:rPr>
        <w:t xml:space="preserve"> crisis </w:t>
      </w:r>
      <w:r>
        <w:rPr>
          <w:rFonts w:hint="default" w:ascii="Times New Roman" w:hAnsi="Times New Roman" w:eastAsia="SimSun" w:cs="Times New Roman"/>
          <w:color w:val="auto"/>
          <w:sz w:val="24"/>
          <w:szCs w:val="24"/>
          <w:lang w:val="en-US"/>
        </w:rPr>
        <w:t>in t</w:t>
      </w:r>
      <w:r>
        <w:rPr>
          <w:rFonts w:hint="default" w:ascii="Times New Roman" w:hAnsi="Times New Roman" w:eastAsia="SimSun" w:cs="Times New Roman"/>
          <w:color w:val="auto"/>
          <w:sz w:val="24"/>
          <w:szCs w:val="24"/>
        </w:rPr>
        <w:t>he present</w:t>
      </w:r>
      <w:r>
        <w:rPr>
          <w:rFonts w:hint="default" w:ascii="Times New Roman" w:hAnsi="Times New Roman" w:eastAsia="SimSun" w:cs="Times New Roman"/>
          <w:color w:val="auto"/>
          <w:sz w:val="24"/>
          <w:szCs w:val="24"/>
          <w:lang w:val="en-US"/>
        </w:rPr>
        <w:t xml:space="preserve"> times. It has certainly</w:t>
      </w:r>
      <w:r>
        <w:rPr>
          <w:rFonts w:hint="default" w:ascii="Times New Roman" w:hAnsi="Times New Roman" w:eastAsia="SimSun" w:cs="Times New Roman"/>
          <w:color w:val="auto"/>
          <w:sz w:val="24"/>
          <w:szCs w:val="24"/>
        </w:rPr>
        <w:t xml:space="preserve"> emanate</w:t>
      </w: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 from the predominance of science and technology in particular</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 because </w:t>
      </w:r>
      <w:r>
        <w:rPr>
          <w:rFonts w:hint="default" w:ascii="Times New Roman" w:hAnsi="Times New Roman" w:eastAsia="SimSun" w:cs="Times New Roman"/>
          <w:color w:val="auto"/>
          <w:sz w:val="24"/>
          <w:szCs w:val="24"/>
          <w:lang w:val="en-US"/>
        </w:rPr>
        <w:t xml:space="preserve">these disciplines </w:t>
      </w:r>
      <w:r>
        <w:rPr>
          <w:rFonts w:hint="default" w:ascii="Times New Roman" w:hAnsi="Times New Roman" w:eastAsia="SimSun" w:cs="Times New Roman"/>
          <w:color w:val="auto"/>
          <w:sz w:val="24"/>
          <w:szCs w:val="24"/>
        </w:rPr>
        <w:t>contribute to human conditions and comfort in tangible terms and thereby</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 chang</w:t>
      </w:r>
      <w:r>
        <w:rPr>
          <w:rFonts w:hint="default" w:ascii="Times New Roman" w:hAnsi="Times New Roman" w:eastAsia="SimSun" w:cs="Times New Roman"/>
          <w:color w:val="auto"/>
          <w:sz w:val="24"/>
          <w:szCs w:val="24"/>
          <w:lang w:val="en-US"/>
        </w:rPr>
        <w:t>e</w:t>
      </w:r>
      <w:r>
        <w:rPr>
          <w:rFonts w:hint="default" w:ascii="Times New Roman" w:hAnsi="Times New Roman" w:eastAsia="SimSun" w:cs="Times New Roman"/>
          <w:color w:val="auto"/>
          <w:sz w:val="24"/>
          <w:szCs w:val="24"/>
        </w:rPr>
        <w:t xml:space="preserve"> the human condition with material inventions. </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resultant utilitarian society likes to invest in science and technology because it takes care of provisions for life. Literature, on the other hand, takes care of vision. </w:t>
      </w:r>
      <w:r>
        <w:rPr>
          <w:rFonts w:hint="default" w:ascii="Times New Roman" w:hAnsi="Times New Roman" w:eastAsia="SimSun" w:cs="Times New Roman"/>
          <w:color w:val="auto"/>
          <w:sz w:val="24"/>
          <w:szCs w:val="24"/>
          <w:lang w:val="en-US"/>
        </w:rPr>
        <w:t>I</w:t>
      </w:r>
      <w:r>
        <w:rPr>
          <w:rFonts w:hint="default" w:ascii="Times New Roman" w:hAnsi="Times New Roman" w:eastAsia="SimSun" w:cs="Times New Roman"/>
          <w:color w:val="auto"/>
          <w:sz w:val="24"/>
          <w:szCs w:val="24"/>
        </w:rPr>
        <w:t>ts impact is intangible and immeasurable in terms of quantity. Humanities or literary discourse brings about qualitative changes that remain immeasurable, but for its manifestation in human conduct that may be observed and experienced, but not quantified. However, what gets obviated in the process is that both of them i.e., science and technology and humanities-- are complementary, though those fascinated with tangible outcomes do tend to gloss over it. Fortunately, institutions of repute in management, also science and technology have started paying attention to humanities and social sciences, at least symbolically. To speak of human values in an age in which humanities as a discipline itself is in a state of crisis may appear paradoxica</w:t>
      </w:r>
      <w:r>
        <w:rPr>
          <w:rFonts w:hint="default" w:ascii="Times New Roman" w:hAnsi="Times New Roman" w:eastAsia="SimSun" w:cs="Times New Roman"/>
          <w:color w:val="auto"/>
          <w:sz w:val="24"/>
          <w:szCs w:val="24"/>
          <w:lang w:val="en-US"/>
        </w:rPr>
        <w:t>l, but is actually not</w:t>
      </w:r>
      <w:r>
        <w:rPr>
          <w:rFonts w:hint="default" w:ascii="Times New Roman" w:hAnsi="Times New Roman" w:eastAsia="SimSun" w:cs="Times New Roman"/>
          <w:color w:val="auto"/>
          <w:sz w:val="24"/>
          <w:szCs w:val="24"/>
        </w:rPr>
        <w:t>. The present century has increasingly realised the interconnectedness of all elements in the universe and interrelatedness of lives</w:t>
      </w:r>
      <w:r>
        <w:rPr>
          <w:rFonts w:hint="default" w:ascii="Times New Roman" w:hAnsi="Times New Roman" w:eastAsia="SimSun" w:cs="Times New Roman"/>
          <w:color w:val="auto"/>
          <w:sz w:val="24"/>
          <w:szCs w:val="24"/>
          <w:lang w:val="en-US"/>
        </w:rPr>
        <w:t xml:space="preserve"> and the importance of human values for sustainance and survival. </w:t>
      </w:r>
      <w:r>
        <w:rPr>
          <w:rFonts w:hint="default" w:ascii="Times New Roman" w:hAnsi="Times New Roman" w:eastAsia="SimSun" w:cs="Times New Roman"/>
          <w:color w:val="auto"/>
          <w:sz w:val="24"/>
          <w:szCs w:val="24"/>
        </w:rPr>
        <w:t xml:space="preserve"> </w:t>
      </w:r>
    </w:p>
    <w:p>
      <w:pPr>
        <w:spacing w:line="276" w:lineRule="auto"/>
        <w:ind w:left="72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The function of literature is to bring the questions of values—human and literary—in focus. Literariness is the ability of literature to attract attention to itself that it achieves through deviant use of language. As a system of knowledge, it aims at </w:t>
      </w:r>
      <w:r>
        <w:rPr>
          <w:rFonts w:hint="default" w:ascii="Times New Roman" w:hAnsi="Times New Roman" w:eastAsia="SimSun" w:cs="Times New Roman"/>
          <w:color w:val="auto"/>
          <w:sz w:val="24"/>
          <w:szCs w:val="24"/>
          <w:lang w:val="en-US"/>
        </w:rPr>
        <w:t>teaching through aesthetic experience and herein lies its value.</w:t>
      </w:r>
      <w:r>
        <w:rPr>
          <w:rFonts w:hint="default" w:ascii="Times New Roman" w:hAnsi="Times New Roman" w:eastAsia="SimSun" w:cs="Times New Roman"/>
          <w:color w:val="auto"/>
          <w:sz w:val="24"/>
          <w:szCs w:val="24"/>
        </w:rPr>
        <w:t xml:space="preserve"> Literature celebrates life in all forms and stands for and with values of life by representing the weak, the poor, the exploited, the vulnerable and the voiceless. In a way, literary values are values of life, particularly human life. </w:t>
      </w:r>
      <w:r>
        <w:rPr>
          <w:rFonts w:hint="default" w:ascii="Times New Roman" w:hAnsi="Times New Roman" w:eastAsia="SimSun" w:cs="Times New Roman"/>
          <w:color w:val="auto"/>
          <w:sz w:val="24"/>
          <w:szCs w:val="24"/>
          <w:lang w:val="en-US"/>
        </w:rPr>
        <w:t xml:space="preserve">It can raise consciousness and thus work as a tool of social change. </w:t>
      </w:r>
    </w:p>
    <w:p>
      <w:pPr>
        <w:spacing w:line="276" w:lineRule="auto"/>
        <w:ind w:left="720"/>
        <w:jc w:val="both"/>
        <w:rPr>
          <w:rFonts w:hint="default" w:ascii="Times New Roman" w:hAnsi="Times New Roman" w:cs="Times New Roman"/>
          <w:color w:val="auto"/>
          <w:sz w:val="24"/>
          <w:szCs w:val="24"/>
          <w:lang w:val="en-US"/>
        </w:rPr>
      </w:pPr>
      <w:r>
        <w:rPr>
          <w:rFonts w:hint="default" w:ascii="Times New Roman" w:hAnsi="Times New Roman" w:eastAsia="SimSun" w:cs="Times New Roman"/>
          <w:color w:val="auto"/>
          <w:sz w:val="24"/>
          <w:szCs w:val="24"/>
          <w:lang w:val="en-US"/>
        </w:rPr>
        <w:t xml:space="preserve">Keeping in mind the role that literature and literary studies have to play in society, </w:t>
      </w:r>
      <w:r>
        <w:rPr>
          <w:rFonts w:hint="default" w:ascii="Times New Roman" w:hAnsi="Times New Roman" w:eastAsia="SimSun" w:cs="Times New Roman"/>
          <w:color w:val="auto"/>
          <w:sz w:val="24"/>
          <w:szCs w:val="24"/>
        </w:rPr>
        <w:t xml:space="preserve">English literary curricula have evolved over a period of time in India. From its Anglo-centric core, it moved to new literatures—Third World Literature, Commonwealth Literature, American, Canadian, Australian, African Literature, and New Literatures in English, and later to Indian Literature in English and </w:t>
      </w:r>
      <w:r>
        <w:rPr>
          <w:rFonts w:hint="default" w:ascii="Times New Roman" w:hAnsi="Times New Roman" w:eastAsia="SimSun" w:cs="Times New Roman"/>
          <w:color w:val="auto"/>
          <w:sz w:val="24"/>
          <w:szCs w:val="24"/>
          <w:lang w:val="en-US"/>
        </w:rPr>
        <w:t xml:space="preserve">regional </w:t>
      </w:r>
      <w:r>
        <w:rPr>
          <w:rFonts w:hint="default" w:ascii="Times New Roman" w:hAnsi="Times New Roman" w:eastAsia="SimSun" w:cs="Times New Roman"/>
          <w:color w:val="auto"/>
          <w:sz w:val="24"/>
          <w:szCs w:val="24"/>
        </w:rPr>
        <w:t xml:space="preserve">Indian Literature in translation in the light of various critical and theoretical discourses like Post-modernism, Post-colonialism, Feminism, and </w:t>
      </w:r>
      <w:r>
        <w:rPr>
          <w:rFonts w:hint="default" w:ascii="Times New Roman" w:hAnsi="Times New Roman" w:eastAsia="SimSun" w:cs="Times New Roman"/>
          <w:color w:val="auto"/>
          <w:sz w:val="24"/>
          <w:szCs w:val="24"/>
          <w:lang w:val="en-US"/>
        </w:rPr>
        <w:t>Ecocriticism</w:t>
      </w:r>
      <w:r>
        <w:rPr>
          <w:rFonts w:hint="default" w:ascii="Times New Roman" w:hAnsi="Times New Roman" w:eastAsia="SimSun" w:cs="Times New Roman"/>
          <w:color w:val="auto"/>
          <w:sz w:val="24"/>
          <w:szCs w:val="24"/>
        </w:rPr>
        <w:t xml:space="preserve"> among others. The present phase demands its alignment </w:t>
      </w:r>
      <w:r>
        <w:rPr>
          <w:rFonts w:hint="default" w:ascii="Times New Roman" w:hAnsi="Times New Roman" w:eastAsia="SimSun" w:cs="Times New Roman"/>
          <w:color w:val="auto"/>
          <w:sz w:val="24"/>
          <w:szCs w:val="24"/>
          <w:lang w:val="en-US"/>
        </w:rPr>
        <w:t>with</w:t>
      </w:r>
      <w:r>
        <w:rPr>
          <w:rFonts w:hint="default" w:ascii="Times New Roman" w:hAnsi="Times New Roman" w:eastAsia="SimSun" w:cs="Times New Roman"/>
          <w:color w:val="auto"/>
          <w:sz w:val="24"/>
          <w:szCs w:val="24"/>
        </w:rPr>
        <w:t xml:space="preserve"> the </w:t>
      </w:r>
      <w:r>
        <w:rPr>
          <w:rFonts w:hint="default" w:ascii="Times New Roman" w:hAnsi="Times New Roman" w:eastAsia="SimSun" w:cs="Times New Roman"/>
          <w:color w:val="auto"/>
          <w:sz w:val="24"/>
          <w:szCs w:val="24"/>
          <w:lang w:val="en-US"/>
        </w:rPr>
        <w:t xml:space="preserve">prevailing </w:t>
      </w:r>
      <w:r>
        <w:rPr>
          <w:rFonts w:hint="default" w:ascii="Times New Roman" w:hAnsi="Times New Roman" w:eastAsia="SimSun" w:cs="Times New Roman"/>
          <w:color w:val="auto"/>
          <w:sz w:val="24"/>
          <w:szCs w:val="24"/>
        </w:rPr>
        <w:t xml:space="preserve">situation </w:t>
      </w:r>
      <w:r>
        <w:rPr>
          <w:rFonts w:hint="default" w:ascii="Times New Roman" w:hAnsi="Times New Roman" w:eastAsia="SimSun" w:cs="Times New Roman"/>
          <w:color w:val="auto"/>
          <w:sz w:val="24"/>
          <w:szCs w:val="24"/>
          <w:lang w:val="en-US"/>
        </w:rPr>
        <w:t>where ‘humanity’ itself is under threat at multiple levels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The relevance of the courses in literature</w:t>
      </w:r>
      <w:r>
        <w:rPr>
          <w:rFonts w:hint="default" w:ascii="Times New Roman" w:hAnsi="Times New Roman" w:eastAsia="SimSun" w:cs="Times New Roman"/>
          <w:color w:val="auto"/>
          <w:sz w:val="24"/>
          <w:szCs w:val="24"/>
        </w:rPr>
        <w:t xml:space="preserve"> lies in its ability to enrich engagement with local and global </w:t>
      </w:r>
      <w:r>
        <w:rPr>
          <w:rFonts w:hint="default" w:ascii="Times New Roman" w:hAnsi="Times New Roman" w:eastAsia="SimSun" w:cs="Times New Roman"/>
          <w:color w:val="auto"/>
          <w:sz w:val="24"/>
          <w:szCs w:val="24"/>
          <w:lang w:val="en-US"/>
        </w:rPr>
        <w:t>realities</w:t>
      </w:r>
      <w:r>
        <w:rPr>
          <w:rFonts w:hint="default" w:ascii="Times New Roman" w:hAnsi="Times New Roman" w:eastAsia="SimSun" w:cs="Times New Roman"/>
          <w:color w:val="auto"/>
          <w:sz w:val="24"/>
          <w:szCs w:val="24"/>
        </w:rPr>
        <w:t>, experiences and their manifestations in literary terms without glossing over the core attributes i.e., human values</w:t>
      </w:r>
      <w:r>
        <w:rPr>
          <w:rFonts w:hint="default" w:ascii="Times New Roman" w:hAnsi="Times New Roman" w:eastAsia="SimSun" w:cs="Times New Roman"/>
          <w:color w:val="auto"/>
          <w:sz w:val="24"/>
          <w:szCs w:val="24"/>
          <w:lang w:val="en-US"/>
        </w:rPr>
        <w:t xml:space="preserve"> and aesthetic qualities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 present curriculum has been prepared to </w:t>
      </w:r>
      <w:r>
        <w:rPr>
          <w:rFonts w:hint="default" w:ascii="Times New Roman" w:hAnsi="Times New Roman" w:eastAsia="serif" w:cs="Times New Roman"/>
          <w:i w:val="0"/>
          <w:iCs w:val="0"/>
          <w:caps w:val="0"/>
          <w:color w:val="auto"/>
          <w:spacing w:val="0"/>
          <w:sz w:val="24"/>
          <w:szCs w:val="24"/>
          <w:shd w:val="clear" w:fill="FFFFFF"/>
        </w:rPr>
        <w:t xml:space="preserve">nurture an egalitarian and inclusive </w:t>
      </w:r>
      <w:r>
        <w:rPr>
          <w:rFonts w:hint="default" w:ascii="Times New Roman" w:hAnsi="Times New Roman" w:eastAsia="serif" w:cs="Times New Roman"/>
          <w:i w:val="0"/>
          <w:iCs w:val="0"/>
          <w:caps w:val="0"/>
          <w:color w:val="auto"/>
          <w:spacing w:val="0"/>
          <w:sz w:val="24"/>
          <w:szCs w:val="24"/>
          <w:shd w:val="clear" w:fill="FFFFFF"/>
          <w:lang w:val="en-US"/>
        </w:rPr>
        <w:t xml:space="preserve">outlook </w:t>
      </w:r>
      <w:r>
        <w:rPr>
          <w:rFonts w:hint="default" w:ascii="Times New Roman" w:hAnsi="Times New Roman" w:eastAsia="serif" w:cs="Times New Roman"/>
          <w:i w:val="0"/>
          <w:iCs w:val="0"/>
          <w:caps w:val="0"/>
          <w:color w:val="auto"/>
          <w:spacing w:val="0"/>
          <w:sz w:val="24"/>
          <w:szCs w:val="24"/>
          <w:shd w:val="clear" w:fill="FFFFFF"/>
        </w:rPr>
        <w:t>capable of fostering healthy minds and critical thinking for a strong nation</w:t>
      </w:r>
      <w:r>
        <w:rPr>
          <w:rFonts w:hint="default" w:ascii="Times New Roman" w:hAnsi="Times New Roman" w:eastAsia="serif" w:cs="Times New Roman"/>
          <w:i w:val="0"/>
          <w:iCs w:val="0"/>
          <w:caps w:val="0"/>
          <w:color w:val="auto"/>
          <w:spacing w:val="0"/>
          <w:sz w:val="24"/>
          <w:szCs w:val="24"/>
          <w:shd w:val="clear" w:fill="FFFFFF"/>
          <w:lang w:val="en-US"/>
        </w:rPr>
        <w:t xml:space="preserve"> and thus fulfill the mission and vision of Cotton University.</w:t>
      </w: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1.2 Learning Outcomes-based Approach to Curriculum Planning and Development</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basic objective of the learning outcome based approach to curriculum planning and development is to focus on demonstrated achievement of outcomes (expressed in terms of knowledge, understanding, skills, attitudes and values) and academic standards expected of graduates of a programme of study. Learning outcomes specify what graduates completing a particular programme of study are expected to know, understand and be able to do at the end of their programme of study. </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expected learning outcomes are used to set the benchmark to formulate the course outcomes, programme specific outcomes, programme outcomes and graduate attributes. These outcomes are essential for curriculum planning and development, and in the design, delivery and review of academic programmes. They provide general direction and guidance to the teaching-learning process and assessment of student learning levels under a specific programme. </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overall objectives of the learning outcomes-based curriculum framework are to:</w:t>
      </w:r>
    </w:p>
    <w:p>
      <w:pPr>
        <w:spacing w:after="0"/>
        <w:jc w:val="both"/>
        <w:rPr>
          <w:rFonts w:hint="default" w:ascii="Times New Roman" w:hAnsi="Times New Roman" w:cs="Times New Roman"/>
          <w:color w:val="auto"/>
          <w:sz w:val="24"/>
          <w:szCs w:val="24"/>
        </w:rPr>
      </w:pPr>
    </w:p>
    <w:p>
      <w:pPr>
        <w:pStyle w:val="9"/>
        <w:numPr>
          <w:ilvl w:val="0"/>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help formulate graduate attributes, qualification descriptors, programme learning outcomes and course learning outcomes that are expected to be demonstrated by the holder of a qualification;</w:t>
      </w:r>
    </w:p>
    <w:p>
      <w:pPr>
        <w:pStyle w:val="9"/>
        <w:numPr>
          <w:ilvl w:val="0"/>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enable prospective students, parents, employers and others to understand the nature and level of learning outcomes (knowledge, skills, attitudes and values) or attributes a graduate of a programme should be capable of demonstrating on successful completion of the programme of study;</w:t>
      </w:r>
    </w:p>
    <w:p>
      <w:pPr>
        <w:pStyle w:val="9"/>
        <w:numPr>
          <w:ilvl w:val="0"/>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maintain national standards and international comparability of learning outcomes and academic standards to ensure global competitiveness, and to facilitate student/graduate mobility; and</w:t>
      </w:r>
    </w:p>
    <w:p>
      <w:pPr>
        <w:pStyle w:val="9"/>
        <w:numPr>
          <w:ilvl w:val="0"/>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provide higher education institutions an important point of reference for designing teaching-learning strategies, assessing student learning levels, and periodic review of programmes and academic standards.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1.3 Key outcomes underpinning curriculum planning and development</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learning outcomes-based curriculum framework is a framework based on the expected learning outcomes and academic standards that are expected to be attained by graduates of a programme of study. The key outcomes that underpin curriculum planning and development include Graduate Attributes, Programme Outcomes, Programme Specific Outcomes, and Course Outcomes.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1.3.1 Graduate Attributes</w:t>
      </w: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en-IN"/>
        </w:rPr>
        <w:t>The disciplinary expertise or technical knowledge that has formed the core of the university courses. They are qualities that also prepare graduates as agents for social good in future.</w:t>
      </w:r>
      <w:r>
        <w:rPr>
          <w:rFonts w:hint="default" w:ascii="Times New Roman" w:hAnsi="Times New Roman" w:cs="Times New Roman"/>
          <w:color w:val="auto"/>
          <w:sz w:val="24"/>
          <w:szCs w:val="24"/>
        </w:rPr>
        <w:t xml:space="preserve"> Some of the characteristic attributes that a graduate should demonstrate are as follows:</w:t>
      </w:r>
    </w:p>
    <w:p>
      <w:pPr>
        <w:spacing w:after="0"/>
        <w:jc w:val="both"/>
        <w:rPr>
          <w:rFonts w:hint="default" w:ascii="Times New Roman" w:hAnsi="Times New Roman" w:cs="Times New Roman"/>
          <w:color w:val="auto"/>
          <w:sz w:val="24"/>
          <w:szCs w:val="24"/>
        </w:rPr>
      </w:pP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Disciplinary knowledge</w:t>
      </w:r>
      <w:r>
        <w:rPr>
          <w:rFonts w:hint="default" w:ascii="Times New Roman" w:hAnsi="Times New Roman" w:cs="Times New Roman"/>
          <w:color w:val="auto"/>
          <w:sz w:val="24"/>
          <w:szCs w:val="24"/>
        </w:rPr>
        <w:t>: Capable of demonstrating comprehensive knowledge and understanding of one or more disciplines</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Research-related skills</w:t>
      </w:r>
      <w:r>
        <w:rPr>
          <w:rFonts w:hint="default" w:ascii="Times New Roman" w:hAnsi="Times New Roman" w:cs="Times New Roman"/>
          <w:color w:val="auto"/>
          <w:sz w:val="24"/>
          <w:szCs w:val="24"/>
        </w:rPr>
        <w:t>: A sense of inquiry and capability for asking relevant/appropriate questions, problematising, synthesising and articulating</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Analytical reasoning</w:t>
      </w:r>
      <w:r>
        <w:rPr>
          <w:rFonts w:hint="default" w:ascii="Times New Roman" w:hAnsi="Times New Roman" w:cs="Times New Roman"/>
          <w:color w:val="auto"/>
          <w:sz w:val="24"/>
          <w:szCs w:val="24"/>
        </w:rPr>
        <w:t>: Ability to evaluate the reliability and relevance of evidence; identify logical flaws and holes in the arguments of others</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Critical thinking</w:t>
      </w:r>
      <w:r>
        <w:rPr>
          <w:rFonts w:hint="default" w:ascii="Times New Roman" w:hAnsi="Times New Roman" w:cs="Times New Roman"/>
          <w:color w:val="auto"/>
          <w:sz w:val="24"/>
          <w:szCs w:val="24"/>
        </w:rPr>
        <w:t>: Capability to apply analytic thought to a body of knowledge</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Problem solving</w:t>
      </w:r>
      <w:r>
        <w:rPr>
          <w:rFonts w:hint="default" w:ascii="Times New Roman" w:hAnsi="Times New Roman" w:cs="Times New Roman"/>
          <w:color w:val="auto"/>
          <w:sz w:val="24"/>
          <w:szCs w:val="24"/>
        </w:rPr>
        <w:t>: Capacity to extrapolate from what one has learned and apply their competencies to solve different kinds of non-familiar problems</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Communication Skills</w:t>
      </w:r>
      <w:r>
        <w:rPr>
          <w:rFonts w:hint="default" w:ascii="Times New Roman" w:hAnsi="Times New Roman" w:cs="Times New Roman"/>
          <w:color w:val="auto"/>
          <w:sz w:val="24"/>
          <w:szCs w:val="24"/>
        </w:rPr>
        <w:t>: Ability to express thoughts and ideas effectively in writing and orally</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Information/digital literacy</w:t>
      </w:r>
      <w:r>
        <w:rPr>
          <w:rFonts w:hint="default" w:ascii="Times New Roman" w:hAnsi="Times New Roman" w:cs="Times New Roman"/>
          <w:color w:val="auto"/>
          <w:sz w:val="24"/>
          <w:szCs w:val="24"/>
        </w:rPr>
        <w:t>: Capability to use ICT in a variety of learning situations, demonstrate ability to access, evaluate, and use a variety of relevant information sources; and use appropriate software for analysis of data.</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Self-directed learning</w:t>
      </w:r>
      <w:r>
        <w:rPr>
          <w:rFonts w:hint="default" w:ascii="Times New Roman" w:hAnsi="Times New Roman" w:cs="Times New Roman"/>
          <w:color w:val="auto"/>
          <w:sz w:val="24"/>
          <w:szCs w:val="24"/>
        </w:rPr>
        <w:t>: Ability to work independently, identify appropriate resources required for a project, and manage a project through to completion.</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Cooperation/Team work</w:t>
      </w:r>
      <w:r>
        <w:rPr>
          <w:rFonts w:hint="default" w:ascii="Times New Roman" w:hAnsi="Times New Roman" w:cs="Times New Roman"/>
          <w:color w:val="auto"/>
          <w:sz w:val="24"/>
          <w:szCs w:val="24"/>
        </w:rPr>
        <w:t>: Ability to work effectively and respectfully with diverse teams</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Scientific reasoning</w:t>
      </w:r>
      <w:r>
        <w:rPr>
          <w:rFonts w:hint="default" w:ascii="Times New Roman" w:hAnsi="Times New Roman" w:cs="Times New Roman"/>
          <w:color w:val="auto"/>
          <w:sz w:val="24"/>
          <w:szCs w:val="24"/>
        </w:rPr>
        <w:t>: Ability to analyse, interpret and draw conclusions from quantitative/qualitative data; and critically evaluate ideas, evidence and experiences from an open-minded and reasoned perspective</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Reflective thinking</w:t>
      </w:r>
      <w:r>
        <w:rPr>
          <w:rFonts w:hint="default" w:ascii="Times New Roman" w:hAnsi="Times New Roman" w:cs="Times New Roman"/>
          <w:color w:val="auto"/>
          <w:sz w:val="24"/>
          <w:szCs w:val="24"/>
        </w:rPr>
        <w:t>: Critical sensibility to lived experiences, with self-awareness and reflexivity of both self and society.</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Multicultural competence</w:t>
      </w:r>
      <w:r>
        <w:rPr>
          <w:rFonts w:hint="default" w:ascii="Times New Roman" w:hAnsi="Times New Roman" w:cs="Times New Roman"/>
          <w:color w:val="auto"/>
          <w:sz w:val="24"/>
          <w:szCs w:val="24"/>
        </w:rPr>
        <w:t>: Possess knowledge of the values and beliefs of multiple cultures and a global perspective</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Moral and ethical awareness/reasoning</w:t>
      </w:r>
      <w:r>
        <w:rPr>
          <w:rFonts w:hint="default" w:ascii="Times New Roman" w:hAnsi="Times New Roman" w:cs="Times New Roman"/>
          <w:color w:val="auto"/>
          <w:sz w:val="24"/>
          <w:szCs w:val="24"/>
        </w:rPr>
        <w:t xml:space="preserve">: Ability to embrace moral/ethical values in conducting one’s life, formulate a position/argument about an ethical issue from multiple perspectives, and use ethical practices in all work </w:t>
      </w:r>
    </w:p>
    <w:p>
      <w:pPr>
        <w:pStyle w:val="9"/>
        <w:numPr>
          <w:ilvl w:val="0"/>
          <w:numId w:val="2"/>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Leadership readiness/qualities</w:t>
      </w:r>
      <w:r>
        <w:rPr>
          <w:rFonts w:hint="default" w:ascii="Times New Roman" w:hAnsi="Times New Roman" w:cs="Times New Roman"/>
          <w:color w:val="auto"/>
          <w:sz w:val="24"/>
          <w:szCs w:val="24"/>
        </w:rPr>
        <w:t>: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pPr>
        <w:pStyle w:val="9"/>
        <w:numPr>
          <w:ilvl w:val="0"/>
          <w:numId w:val="2"/>
        </w:numPr>
        <w:spacing w:after="0"/>
        <w:ind w:left="714" w:hanging="357"/>
        <w:contextualSpacing w:val="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Lifelong learning</w:t>
      </w:r>
      <w:r>
        <w:rPr>
          <w:rFonts w:hint="default" w:ascii="Times New Roman" w:hAnsi="Times New Roman" w:cs="Times New Roman"/>
          <w:color w:val="auto"/>
          <w:sz w:val="24"/>
          <w:szCs w:val="24"/>
        </w:rPr>
        <w:t>: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1.3.2 Programme Outcomes (POs) for Undergraduate programme (Honours)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POs are statements that describe what the students graduating from any of the educational programmes should able to do. They are the indicators of what knowledge, skills and attitudes a graduate should have at the time of graduation.</w:t>
      </w:r>
    </w:p>
    <w:p>
      <w:pPr>
        <w:spacing w:after="0"/>
        <w:jc w:val="both"/>
        <w:rPr>
          <w:rFonts w:hint="default" w:ascii="Times New Roman" w:hAnsi="Times New Roman" w:cs="Times New Roman"/>
          <w:color w:val="auto"/>
          <w:sz w:val="24"/>
          <w:szCs w:val="24"/>
        </w:rPr>
      </w:pP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In-depth knowledge:</w:t>
      </w:r>
      <w:r>
        <w:rPr>
          <w:rFonts w:hint="default" w:ascii="Times New Roman" w:hAnsi="Times New Roman" w:cs="Times New Roman"/>
          <w:color w:val="auto"/>
          <w:sz w:val="24"/>
          <w:szCs w:val="24"/>
        </w:rPr>
        <w:t xml:space="preserve"> Understand the concepts and processes related to an academic field of study and demonstrate the applicability of their domain knowledge and its links to related disciplinary areas/subjects of study.</w:t>
      </w:r>
    </w:p>
    <w:p>
      <w:pPr>
        <w:pStyle w:val="9"/>
        <w:numPr>
          <w:ilvl w:val="0"/>
          <w:numId w:val="3"/>
        </w:numPr>
        <w:spacing w:after="24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Specialised knowledge and skills</w:t>
      </w:r>
      <w:r>
        <w:rPr>
          <w:rFonts w:hint="default" w:ascii="Times New Roman" w:hAnsi="Times New Roman" w:cs="Times New Roman"/>
          <w:color w:val="auto"/>
          <w:sz w:val="24"/>
          <w:szCs w:val="24"/>
        </w:rPr>
        <w:t>: Demonstrate procedural knowledge and skills in areas related to one’s specialization and current developments, including a critical understanding of the latest developments in the area of specialization, and an ability to use established techniques of analysis and enquiry within the area of specialisation.</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Analytical and critical thinking:</w:t>
      </w:r>
      <w:r>
        <w:rPr>
          <w:rFonts w:hint="default" w:ascii="Times New Roman" w:hAnsi="Times New Roman" w:cs="Times New Roman"/>
          <w:color w:val="auto"/>
          <w:sz w:val="24"/>
          <w:szCs w:val="24"/>
        </w:rPr>
        <w:t xml:space="preserve"> Demonstrate independent learning, analytical and critical thinking of a wide range of ideas and complex problems and issues.</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Research and Innovation</w:t>
      </w:r>
      <w:r>
        <w:rPr>
          <w:rFonts w:hint="default" w:ascii="Times New Roman" w:hAnsi="Times New Roman" w:cs="Times New Roman"/>
          <w:color w:val="auto"/>
          <w:sz w:val="24"/>
          <w:szCs w:val="24"/>
        </w:rPr>
        <w:t>: Demonstrate comprehensive knowledge about current research in the subject of specialisation; critical observation to identify research problems and to collect relevant data from a wide range of sources, analysis and interpretation of data using methodologies as appropriate to the area of specialisation for formulating evidence-based research output.</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Interdisciplinary Perspective:</w:t>
      </w:r>
      <w:r>
        <w:rPr>
          <w:rFonts w:hint="default" w:ascii="Times New Roman" w:hAnsi="Times New Roman" w:cs="Times New Roman"/>
          <w:color w:val="auto"/>
          <w:sz w:val="24"/>
          <w:szCs w:val="24"/>
        </w:rPr>
        <w:t xml:space="preserve"> Commitment to intellectual openness and developing understanding beyond subject domains.</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Communication Competence:</w:t>
      </w:r>
      <w:r>
        <w:rPr>
          <w:rFonts w:hint="default" w:ascii="Times New Roman" w:hAnsi="Times New Roman" w:cs="Times New Roman"/>
          <w:color w:val="auto"/>
          <w:sz w:val="24"/>
          <w:szCs w:val="24"/>
        </w:rPr>
        <w:t xml:space="preserve"> Demonstrate effective oral and written communicative skills to covey disciplinary knowledge and to communicate the results of studies undertaken in an academic field accurately in a range of different contexts using the main concepts, constructs and techniques of the subject(s) of study</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Career development:</w:t>
      </w:r>
      <w:r>
        <w:rPr>
          <w:rFonts w:hint="default" w:ascii="Times New Roman" w:hAnsi="Times New Roman" w:cs="Times New Roman"/>
          <w:color w:val="auto"/>
          <w:sz w:val="24"/>
          <w:szCs w:val="24"/>
        </w:rPr>
        <w:t xml:space="preserve"> Show proficiency in academic, professional, soft skills and employability required for higher education and placements.</w:t>
      </w:r>
    </w:p>
    <w:p>
      <w:pPr>
        <w:pStyle w:val="9"/>
        <w:numPr>
          <w:ilvl w:val="0"/>
          <w:numId w:val="3"/>
        </w:numPr>
        <w:spacing w:after="24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Teamwork:</w:t>
      </w:r>
      <w:r>
        <w:rPr>
          <w:rFonts w:hint="default" w:ascii="Times New Roman" w:hAnsi="Times New Roman" w:cs="Times New Roman"/>
          <w:color w:val="auto"/>
          <w:sz w:val="24"/>
          <w:szCs w:val="24"/>
        </w:rPr>
        <w:t xml:space="preserve"> Work in teams with enhanced interpersonal skills leadership qualities.</w:t>
      </w:r>
    </w:p>
    <w:p>
      <w:pPr>
        <w:pStyle w:val="9"/>
        <w:numPr>
          <w:ilvl w:val="0"/>
          <w:numId w:val="3"/>
        </w:numPr>
        <w:spacing w:after="0"/>
        <w:ind w:left="782" w:hanging="357"/>
        <w:contextualSpacing w:val="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Commitment to the society and the Nation</w:t>
      </w:r>
      <w:r>
        <w:rPr>
          <w:rFonts w:hint="default" w:ascii="Times New Roman" w:hAnsi="Times New Roman" w:cs="Times New Roman"/>
          <w:color w:val="auto"/>
          <w:sz w:val="24"/>
          <w:szCs w:val="24"/>
        </w:rPr>
        <w:t>: Recognise the importance of social, environmental, human and other critical issues faced by humanity at the local, national and international level; appreciate the pluralistic national culture and the importance of national integration.</w:t>
      </w:r>
    </w:p>
    <w:p>
      <w:pPr>
        <w:spacing w:line="276" w:lineRule="auto"/>
        <w:jc w:val="both"/>
        <w:rPr>
          <w:rFonts w:hint="default" w:ascii="Times New Roman" w:hAnsi="Times New Roman" w:cs="Times New Roman"/>
          <w:b/>
          <w:bCs/>
          <w:color w:val="auto"/>
          <w:sz w:val="24"/>
          <w:szCs w:val="24"/>
          <w:lang w:val="en-US"/>
        </w:rPr>
      </w:pPr>
    </w:p>
    <w:p>
      <w:pPr>
        <w:spacing w:after="0"/>
        <w:jc w:val="both"/>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 xml:space="preserve">1.3.3 Programme Specific Outcomes (PSOs) in </w:t>
      </w:r>
      <w:r>
        <w:rPr>
          <w:rFonts w:hint="default" w:ascii="Times New Roman" w:hAnsi="Times New Roman" w:cs="Times New Roman"/>
          <w:b/>
          <w:color w:val="auto"/>
          <w:sz w:val="24"/>
          <w:szCs w:val="24"/>
          <w:lang w:val="en-US"/>
        </w:rPr>
        <w:t>English</w:t>
      </w:r>
    </w:p>
    <w:p>
      <w:pPr>
        <w:spacing w:after="24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Programme specific outcomes include subject-specific skills and generic skills, including transferable global skills and competencies, the achievement of which the students of a specific programme of study should be able to demonstrate for the award of the degree. The programme specific outcomes would also focus on knowledge and skills that prepare students for further study, employment, and citizenship. They help ensure comparability of learning levels and academic standards across universities and provide a broad picture of the level of competence of graduates of a given programme of study. The attainment of PSOs for a pro</w:t>
      </w:r>
      <w:r>
        <w:rPr>
          <w:rFonts w:hint="default" w:ascii="Times New Roman" w:hAnsi="Times New Roman" w:cs="Times New Roman"/>
          <w:color w:val="auto"/>
          <w:sz w:val="24"/>
          <w:szCs w:val="24"/>
          <w:highlight w:val="none"/>
        </w:rPr>
        <w:t>gramme is computed by accumulating PSO attainment in all the courses comprising the programme.</w:t>
      </w:r>
    </w:p>
    <w:p>
      <w:pPr>
        <w:spacing w:line="276" w:lineRule="auto"/>
        <w:ind w:firstLine="72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PROGRAMME</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LEARNING</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 xml:space="preserve">OUTCOMES </w:t>
      </w:r>
      <w:r>
        <w:rPr>
          <w:rFonts w:hint="default" w:ascii="Times New Roman" w:hAnsi="Times New Roman" w:cs="Times New Roman"/>
          <w:b/>
          <w:bCs/>
          <w:color w:val="auto"/>
          <w:sz w:val="24"/>
          <w:szCs w:val="24"/>
          <w:highlight w:val="none"/>
          <w:lang w:val="en-US"/>
        </w:rPr>
        <w:t>(PSOs in</w:t>
      </w:r>
      <w:r>
        <w:rPr>
          <w:rFonts w:hint="default" w:ascii="Times New Roman" w:hAnsi="Times New Roman" w:cs="Times New Roman"/>
          <w:b/>
          <w:bCs/>
          <w:color w:val="auto"/>
          <w:sz w:val="24"/>
          <w:szCs w:val="24"/>
          <w:highlight w:val="none"/>
        </w:rPr>
        <w:t xml:space="preserve"> English)</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By the end of this Program, the student will be able to: </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1 </w:t>
      </w:r>
      <w:r>
        <w:rPr>
          <w:rFonts w:hint="default" w:ascii="Times New Roman" w:hAnsi="Times New Roman" w:cs="Times New Roman"/>
          <w:b/>
          <w:bCs/>
          <w:color w:val="auto"/>
          <w:sz w:val="24"/>
          <w:szCs w:val="24"/>
          <w:highlight w:val="none"/>
          <w:lang w:val="en-US"/>
        </w:rPr>
        <w:t>Define, comprehend</w:t>
      </w:r>
      <w:r>
        <w:rPr>
          <w:rFonts w:hint="default" w:ascii="Times New Roman" w:hAnsi="Times New Roman" w:cs="Times New Roman"/>
          <w:color w:val="auto"/>
          <w:sz w:val="24"/>
          <w:szCs w:val="24"/>
          <w:highlight w:val="none"/>
          <w:lang w:val="en-US"/>
        </w:rPr>
        <w:t xml:space="preserve"> and </w:t>
      </w:r>
      <w:r>
        <w:rPr>
          <w:rFonts w:hint="default" w:ascii="Times New Roman" w:hAnsi="Times New Roman" w:cs="Times New Roman"/>
          <w:b/>
          <w:bCs/>
          <w:color w:val="auto"/>
          <w:sz w:val="24"/>
          <w:szCs w:val="24"/>
          <w:highlight w:val="none"/>
          <w:lang w:val="en-US"/>
        </w:rPr>
        <w:t xml:space="preserve">classify </w:t>
      </w:r>
      <w:r>
        <w:rPr>
          <w:rFonts w:hint="default" w:ascii="Times New Roman" w:hAnsi="Times New Roman" w:cs="Times New Roman"/>
          <w:color w:val="auto"/>
          <w:sz w:val="24"/>
          <w:szCs w:val="24"/>
          <w:highlight w:val="none"/>
          <w:lang w:val="en-US"/>
        </w:rPr>
        <w:t>different literary forms, genres and devices</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2 </w:t>
      </w:r>
      <w:r>
        <w:rPr>
          <w:rFonts w:hint="default" w:ascii="Times New Roman" w:hAnsi="Times New Roman" w:cs="Times New Roman"/>
          <w:b/>
          <w:bCs/>
          <w:color w:val="auto"/>
          <w:sz w:val="24"/>
          <w:szCs w:val="24"/>
          <w:highlight w:val="none"/>
          <w:lang w:val="en-US"/>
        </w:rPr>
        <w:t xml:space="preserve"> Recall </w:t>
      </w:r>
      <w:r>
        <w:rPr>
          <w:rFonts w:hint="default" w:ascii="Times New Roman" w:hAnsi="Times New Roman" w:cs="Times New Roman"/>
          <w:b w:val="0"/>
          <w:bCs w:val="0"/>
          <w:color w:val="auto"/>
          <w:sz w:val="24"/>
          <w:szCs w:val="24"/>
          <w:highlight w:val="none"/>
          <w:lang w:val="en-US"/>
        </w:rPr>
        <w:t xml:space="preserve">and </w:t>
      </w:r>
      <w:r>
        <w:rPr>
          <w:rFonts w:hint="default" w:ascii="Times New Roman" w:hAnsi="Times New Roman" w:cs="Times New Roman"/>
          <w:b/>
          <w:bCs/>
          <w:color w:val="auto"/>
          <w:sz w:val="24"/>
          <w:szCs w:val="24"/>
          <w:highlight w:val="none"/>
          <w:lang w:val="en-US"/>
        </w:rPr>
        <w:t xml:space="preserve">relate </w:t>
      </w:r>
      <w:r>
        <w:rPr>
          <w:rFonts w:hint="default" w:ascii="Times New Roman" w:hAnsi="Times New Roman" w:cs="Times New Roman"/>
          <w:b w:val="0"/>
          <w:bCs w:val="0"/>
          <w:color w:val="auto"/>
          <w:sz w:val="24"/>
          <w:szCs w:val="24"/>
          <w:highlight w:val="none"/>
          <w:lang w:val="en-US"/>
        </w:rPr>
        <w:t xml:space="preserve">various historical periods </w:t>
      </w:r>
      <w:r>
        <w:rPr>
          <w:rFonts w:hint="default" w:ascii="Times New Roman" w:hAnsi="Times New Roman" w:cs="Times New Roman"/>
          <w:color w:val="auto"/>
          <w:sz w:val="24"/>
          <w:szCs w:val="24"/>
          <w:highlight w:val="none"/>
          <w:lang w:val="en-US"/>
        </w:rPr>
        <w:t>of English Literature</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3 </w:t>
      </w:r>
      <w:r>
        <w:rPr>
          <w:rFonts w:hint="default" w:ascii="Times New Roman" w:hAnsi="Times New Roman" w:cs="Times New Roman"/>
          <w:b/>
          <w:bCs/>
          <w:color w:val="auto"/>
          <w:sz w:val="24"/>
          <w:szCs w:val="24"/>
          <w:highlight w:val="none"/>
          <w:lang w:val="en-US"/>
        </w:rPr>
        <w:t xml:space="preserve">Demonstrate an understanding and </w:t>
      </w:r>
      <w:r>
        <w:rPr>
          <w:rFonts w:hint="default" w:ascii="Times New Roman" w:hAnsi="Times New Roman" w:cs="Times New Roman"/>
          <w:color w:val="auto"/>
          <w:sz w:val="24"/>
          <w:szCs w:val="24"/>
          <w:highlight w:val="none"/>
          <w:lang w:val="en-US"/>
        </w:rPr>
        <w:t xml:space="preserve">knowledge of literatures written and translated in English across the world and </w:t>
      </w:r>
      <w:r>
        <w:rPr>
          <w:rFonts w:hint="default" w:ascii="Times New Roman" w:hAnsi="Times New Roman" w:cs="Times New Roman"/>
          <w:b/>
          <w:bCs/>
          <w:color w:val="auto"/>
          <w:sz w:val="24"/>
          <w:szCs w:val="24"/>
          <w:highlight w:val="none"/>
          <w:lang w:val="en-US"/>
        </w:rPr>
        <w:t xml:space="preserve">engage </w:t>
      </w:r>
      <w:r>
        <w:rPr>
          <w:rFonts w:hint="default" w:ascii="Times New Roman" w:hAnsi="Times New Roman" w:cs="Times New Roman"/>
          <w:color w:val="auto"/>
          <w:sz w:val="24"/>
          <w:szCs w:val="24"/>
          <w:highlight w:val="none"/>
          <w:lang w:val="en-US"/>
        </w:rPr>
        <w:t>with them</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4 </w:t>
      </w:r>
      <w:r>
        <w:rPr>
          <w:rFonts w:hint="default" w:ascii="Times New Roman" w:hAnsi="Times New Roman" w:cs="Times New Roman"/>
          <w:b/>
          <w:bCs/>
          <w:color w:val="auto"/>
          <w:sz w:val="24"/>
          <w:szCs w:val="24"/>
          <w:highlight w:val="none"/>
          <w:lang w:val="en-US"/>
        </w:rPr>
        <w:t xml:space="preserve">Display </w:t>
      </w:r>
      <w:r>
        <w:rPr>
          <w:rFonts w:hint="default" w:ascii="Times New Roman" w:hAnsi="Times New Roman" w:cs="Times New Roman"/>
          <w:color w:val="auto"/>
          <w:sz w:val="24"/>
          <w:szCs w:val="24"/>
          <w:highlight w:val="none"/>
          <w:lang w:val="en-US"/>
        </w:rPr>
        <w:t xml:space="preserve">familiarity and </w:t>
      </w:r>
      <w:r>
        <w:rPr>
          <w:rFonts w:hint="default" w:ascii="Times New Roman" w:hAnsi="Times New Roman" w:cs="Times New Roman"/>
          <w:b/>
          <w:bCs/>
          <w:color w:val="auto"/>
          <w:sz w:val="24"/>
          <w:szCs w:val="24"/>
          <w:highlight w:val="none"/>
          <w:lang w:val="en-US"/>
        </w:rPr>
        <w:t xml:space="preserve">understanding </w:t>
      </w:r>
      <w:r>
        <w:rPr>
          <w:rFonts w:hint="default" w:ascii="Times New Roman" w:hAnsi="Times New Roman" w:cs="Times New Roman"/>
          <w:color w:val="auto"/>
          <w:sz w:val="24"/>
          <w:szCs w:val="24"/>
          <w:highlight w:val="none"/>
          <w:lang w:val="en-US"/>
        </w:rPr>
        <w:t>of the rich national and regional literary heritage of India</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5 </w:t>
      </w:r>
      <w:r>
        <w:rPr>
          <w:rFonts w:hint="default" w:ascii="Times New Roman" w:hAnsi="Times New Roman" w:cs="Times New Roman"/>
          <w:b/>
          <w:bCs/>
          <w:color w:val="auto"/>
          <w:sz w:val="24"/>
          <w:szCs w:val="24"/>
          <w:highlight w:val="none"/>
          <w:lang w:val="en-US"/>
        </w:rPr>
        <w:t xml:space="preserve">Interpret </w:t>
      </w:r>
      <w:r>
        <w:rPr>
          <w:rFonts w:hint="default" w:ascii="Times New Roman" w:hAnsi="Times New Roman" w:cs="Times New Roman"/>
          <w:color w:val="auto"/>
          <w:sz w:val="24"/>
          <w:szCs w:val="24"/>
          <w:highlight w:val="none"/>
          <w:lang w:val="en-US"/>
        </w:rPr>
        <w:t xml:space="preserve">and critically </w:t>
      </w:r>
      <w:r>
        <w:rPr>
          <w:rFonts w:hint="default" w:ascii="Times New Roman" w:hAnsi="Times New Roman" w:cs="Times New Roman"/>
          <w:b/>
          <w:bCs/>
          <w:color w:val="auto"/>
          <w:sz w:val="24"/>
          <w:szCs w:val="24"/>
          <w:highlight w:val="none"/>
          <w:lang w:val="en-US"/>
        </w:rPr>
        <w:t xml:space="preserve">appreciate </w:t>
      </w:r>
      <w:r>
        <w:rPr>
          <w:rFonts w:hint="default" w:ascii="Times New Roman" w:hAnsi="Times New Roman" w:cs="Times New Roman"/>
          <w:b w:val="0"/>
          <w:bCs w:val="0"/>
          <w:color w:val="auto"/>
          <w:sz w:val="24"/>
          <w:szCs w:val="24"/>
          <w:highlight w:val="none"/>
          <w:lang w:val="en-US"/>
        </w:rPr>
        <w:t>literary texts by applying various literary tools,  devices, literary criticism and theory</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6 Illustrate</w:t>
      </w:r>
      <w:r>
        <w:rPr>
          <w:rFonts w:hint="default" w:ascii="Times New Roman" w:hAnsi="Times New Roman" w:cs="Times New Roman"/>
          <w:b w:val="0"/>
          <w:bCs w:val="0"/>
          <w:color w:val="auto"/>
          <w:sz w:val="24"/>
          <w:szCs w:val="24"/>
          <w:highlight w:val="none"/>
          <w:lang w:val="en-US"/>
        </w:rPr>
        <w:t xml:space="preserve"> and </w:t>
      </w:r>
      <w:r>
        <w:rPr>
          <w:rFonts w:hint="default" w:ascii="Times New Roman" w:hAnsi="Times New Roman" w:cs="Times New Roman"/>
          <w:b/>
          <w:bCs/>
          <w:color w:val="auto"/>
          <w:sz w:val="24"/>
          <w:szCs w:val="24"/>
          <w:highlight w:val="none"/>
          <w:lang w:val="en-US"/>
        </w:rPr>
        <w:t xml:space="preserve">analyse </w:t>
      </w:r>
      <w:r>
        <w:rPr>
          <w:rFonts w:hint="default" w:ascii="Times New Roman" w:hAnsi="Times New Roman" w:cs="Times New Roman"/>
          <w:b w:val="0"/>
          <w:bCs w:val="0"/>
          <w:color w:val="auto"/>
          <w:sz w:val="24"/>
          <w:szCs w:val="24"/>
          <w:highlight w:val="none"/>
          <w:lang w:val="en-US"/>
        </w:rPr>
        <w:t>the existing gender, class, caste, racial and other socio-cultural disparities and complexities reflected, perpetuated and challenged in literature</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7 Identify and investigate </w:t>
      </w:r>
      <w:r>
        <w:rPr>
          <w:rFonts w:hint="default" w:ascii="Times New Roman" w:hAnsi="Times New Roman" w:cs="Times New Roman"/>
          <w:b w:val="0"/>
          <w:bCs w:val="0"/>
          <w:color w:val="auto"/>
          <w:sz w:val="24"/>
          <w:szCs w:val="24"/>
          <w:highlight w:val="none"/>
          <w:lang w:val="en-US"/>
        </w:rPr>
        <w:t>the relationship between various literary pieces and the larger socio-cultural context of production and consumption</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8 Compare and contrast</w:t>
      </w:r>
      <w:r>
        <w:rPr>
          <w:rFonts w:hint="default" w:ascii="Times New Roman" w:hAnsi="Times New Roman" w:cs="Times New Roman"/>
          <w:b w:val="0"/>
          <w:bCs w:val="0"/>
          <w:color w:val="auto"/>
          <w:sz w:val="24"/>
          <w:szCs w:val="24"/>
          <w:highlight w:val="none"/>
          <w:lang w:val="en-US"/>
        </w:rPr>
        <w:t xml:space="preserve"> literatures produced across various dimensions</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9 Develop critical thinking, creative aptitude</w:t>
      </w:r>
      <w:r>
        <w:rPr>
          <w:rFonts w:hint="default" w:ascii="Times New Roman" w:hAnsi="Times New Roman" w:cs="Times New Roman"/>
          <w:b w:val="0"/>
          <w:bCs w:val="0"/>
          <w:color w:val="auto"/>
          <w:sz w:val="24"/>
          <w:szCs w:val="24"/>
          <w:highlight w:val="none"/>
          <w:lang w:val="en-US"/>
        </w:rPr>
        <w:t xml:space="preserve"> and a sense of ethics, inclusivity and social responsibility as it emerges out of a deep understanding of literature</w:t>
      </w:r>
    </w:p>
    <w:p>
      <w:pPr>
        <w:spacing w:line="276" w:lineRule="auto"/>
        <w:ind w:firstLine="72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PSO 10 Utilize</w:t>
      </w:r>
      <w:r>
        <w:rPr>
          <w:rFonts w:hint="default" w:ascii="Times New Roman" w:hAnsi="Times New Roman" w:cs="Times New Roman"/>
          <w:color w:val="auto"/>
          <w:sz w:val="24"/>
          <w:szCs w:val="24"/>
          <w:highlight w:val="none"/>
        </w:rPr>
        <w:t xml:space="preserve"> digital resources</w:t>
      </w:r>
      <w:r>
        <w:rPr>
          <w:rFonts w:hint="default" w:ascii="Times New Roman" w:hAnsi="Times New Roman" w:cs="Times New Roman"/>
          <w:color w:val="auto"/>
          <w:sz w:val="24"/>
          <w:szCs w:val="24"/>
          <w:highlight w:val="none"/>
          <w:lang w:val="en-US"/>
        </w:rPr>
        <w:t xml:space="preserve"> to expand and explore </w:t>
      </w:r>
      <w:r>
        <w:rPr>
          <w:rFonts w:hint="default" w:ascii="Times New Roman" w:hAnsi="Times New Roman" w:cs="Times New Roman"/>
          <w:color w:val="auto"/>
          <w:sz w:val="24"/>
          <w:szCs w:val="24"/>
          <w:highlight w:val="none"/>
        </w:rPr>
        <w:t xml:space="preserve">critical questions and the knowledge base in the field of English studies </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PSO 11</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 xml:space="preserve">Demonstrate </w:t>
      </w:r>
      <w:r>
        <w:rPr>
          <w:rFonts w:hint="default" w:ascii="Times New Roman" w:hAnsi="Times New Roman" w:cs="Times New Roman"/>
          <w:color w:val="auto"/>
          <w:sz w:val="24"/>
          <w:szCs w:val="24"/>
          <w:highlight w:val="none"/>
          <w:lang w:val="en-US"/>
        </w:rPr>
        <w:t>a command over English grammar and usage and an aptitude for English communication</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PSO 12 </w:t>
      </w:r>
      <w:r>
        <w:rPr>
          <w:rFonts w:hint="default" w:ascii="Times New Roman" w:hAnsi="Times New Roman" w:cs="Times New Roman"/>
          <w:b/>
          <w:bCs/>
          <w:color w:val="auto"/>
          <w:sz w:val="24"/>
          <w:szCs w:val="24"/>
          <w:highlight w:val="none"/>
          <w:lang w:val="en-US"/>
        </w:rPr>
        <w:t>Identify</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color w:val="auto"/>
          <w:sz w:val="24"/>
          <w:szCs w:val="24"/>
          <w:highlight w:val="none"/>
        </w:rPr>
        <w:t xml:space="preserve">employability options in English studies programme </w:t>
      </w:r>
      <w:r>
        <w:rPr>
          <w:rFonts w:hint="default" w:ascii="Times New Roman" w:hAnsi="Times New Roman" w:cs="Times New Roman"/>
          <w:color w:val="auto"/>
          <w:sz w:val="24"/>
          <w:szCs w:val="24"/>
          <w:highlight w:val="none"/>
          <w:lang w:val="en-US"/>
        </w:rPr>
        <w:t xml:space="preserve">in fields </w:t>
      </w:r>
      <w:r>
        <w:rPr>
          <w:rFonts w:hint="default" w:ascii="Times New Roman" w:hAnsi="Times New Roman" w:cs="Times New Roman"/>
          <w:color w:val="auto"/>
          <w:sz w:val="24"/>
          <w:szCs w:val="24"/>
          <w:highlight w:val="none"/>
        </w:rPr>
        <w:t>such as teaching English</w:t>
      </w:r>
      <w:r>
        <w:rPr>
          <w:rFonts w:hint="default" w:ascii="Times New Roman" w:hAnsi="Times New Roman" w:cs="Times New Roman"/>
          <w:color w:val="auto"/>
          <w:sz w:val="24"/>
          <w:szCs w:val="24"/>
          <w:highlight w:val="none"/>
          <w:lang w:val="en-US"/>
        </w:rPr>
        <w:t xml:space="preserve"> language and literature</w:t>
      </w:r>
      <w:r>
        <w:rPr>
          <w:rFonts w:hint="default" w:ascii="Times New Roman" w:hAnsi="Times New Roman" w:cs="Times New Roman"/>
          <w:color w:val="auto"/>
          <w:sz w:val="24"/>
          <w:szCs w:val="24"/>
          <w:highlight w:val="none"/>
        </w:rPr>
        <w:t xml:space="preserve"> at different levels,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professional writing, translation, </w:t>
      </w:r>
      <w:r>
        <w:rPr>
          <w:rFonts w:hint="default" w:ascii="Times New Roman" w:hAnsi="Times New Roman" w:cs="Times New Roman"/>
          <w:color w:val="auto"/>
          <w:sz w:val="24"/>
          <w:szCs w:val="24"/>
          <w:highlight w:val="none"/>
          <w:lang w:val="en-US"/>
        </w:rPr>
        <w:t xml:space="preserve">creative writing, </w:t>
      </w:r>
      <w:r>
        <w:rPr>
          <w:rFonts w:hint="default" w:ascii="Times New Roman" w:hAnsi="Times New Roman" w:cs="Times New Roman"/>
          <w:color w:val="auto"/>
          <w:sz w:val="24"/>
          <w:szCs w:val="24"/>
          <w:highlight w:val="none"/>
        </w:rPr>
        <w:t xml:space="preserve"> mass media, journalism, aviation communication and personality</w:t>
      </w:r>
      <w:r>
        <w:rPr>
          <w:rFonts w:hint="default" w:ascii="Times New Roman" w:hAnsi="Times New Roman" w:cs="Times New Roman"/>
          <w:color w:val="auto"/>
          <w:sz w:val="24"/>
          <w:szCs w:val="24"/>
          <w:highlight w:val="none"/>
          <w:lang w:val="en-US"/>
        </w:rPr>
        <w:t xml:space="preserve"> and soft skill</w:t>
      </w:r>
      <w:r>
        <w:rPr>
          <w:rFonts w:hint="default" w:ascii="Times New Roman" w:hAnsi="Times New Roman" w:cs="Times New Roman"/>
          <w:color w:val="auto"/>
          <w:sz w:val="24"/>
          <w:szCs w:val="24"/>
          <w:highlight w:val="none"/>
        </w:rPr>
        <w:t xml:space="preserve"> developmen</w:t>
      </w:r>
      <w:r>
        <w:rPr>
          <w:rFonts w:hint="default" w:ascii="Times New Roman" w:hAnsi="Times New Roman" w:cs="Times New Roman"/>
          <w:color w:val="auto"/>
          <w:sz w:val="24"/>
          <w:szCs w:val="24"/>
          <w:highlight w:val="none"/>
          <w:lang w:val="en-US"/>
        </w:rPr>
        <w:t>t, etc to name just a few</w:t>
      </w:r>
    </w:p>
    <w:p>
      <w:pPr>
        <w:spacing w:line="276" w:lineRule="auto"/>
        <w:ind w:firstLine="720"/>
        <w:jc w:val="both"/>
        <w:rPr>
          <w:rFonts w:hint="default" w:ascii="Times New Roman" w:hAnsi="Times New Roman" w:cs="Times New Roman"/>
          <w:b/>
          <w:bCs/>
          <w:color w:val="auto"/>
          <w:sz w:val="24"/>
          <w:szCs w:val="24"/>
          <w:highlight w:val="none"/>
          <w:lang w:val="en-US"/>
        </w:rPr>
      </w:pPr>
    </w:p>
    <w:p>
      <w:pPr>
        <w:spacing w:line="276" w:lineRule="auto"/>
        <w:ind w:firstLine="720"/>
        <w:jc w:val="both"/>
        <w:rPr>
          <w:rFonts w:hint="default" w:ascii="Times New Roman" w:hAnsi="Times New Roman" w:cs="Times New Roman"/>
          <w:b/>
          <w:bCs/>
          <w:color w:val="auto"/>
          <w:sz w:val="24"/>
          <w:szCs w:val="24"/>
          <w:highlight w:val="none"/>
          <w:lang w:val="en-US"/>
        </w:rPr>
      </w:pPr>
    </w:p>
    <w:p>
      <w:pPr>
        <w:spacing w:line="276" w:lineRule="auto"/>
        <w:ind w:firstLine="720"/>
        <w:jc w:val="both"/>
        <w:rPr>
          <w:rFonts w:hint="default" w:ascii="Times New Roman" w:hAnsi="Times New Roman" w:cs="Times New Roman"/>
          <w:b/>
          <w:bCs/>
          <w:color w:val="auto"/>
          <w:sz w:val="24"/>
          <w:szCs w:val="24"/>
          <w:lang w:val="en-US"/>
        </w:rPr>
      </w:pPr>
    </w:p>
    <w:p>
      <w:pPr>
        <w:spacing w:line="276" w:lineRule="auto"/>
        <w:ind w:firstLine="720"/>
        <w:jc w:val="both"/>
        <w:rPr>
          <w:rFonts w:hint="default" w:ascii="Times New Roman" w:hAnsi="Times New Roman" w:cs="Times New Roman"/>
          <w:b/>
          <w:bCs/>
          <w:color w:val="auto"/>
          <w:sz w:val="24"/>
          <w:szCs w:val="24"/>
          <w:lang w:val="en-US"/>
        </w:rPr>
      </w:pPr>
    </w:p>
    <w:p>
      <w:pPr>
        <w:spacing w:line="276" w:lineRule="auto"/>
        <w:ind w:firstLine="720"/>
        <w:jc w:val="both"/>
        <w:rPr>
          <w:rFonts w:hint="default" w:ascii="Times New Roman" w:hAnsi="Times New Roman" w:cs="Times New Roman"/>
          <w:color w:val="auto"/>
          <w:sz w:val="24"/>
          <w:szCs w:val="24"/>
          <w:lang w:val="en-US"/>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1.3.4 Course Level Learning Outcome Matrix</w:t>
      </w:r>
    </w:p>
    <w:p>
      <w:pPr>
        <w:rPr>
          <w:rFonts w:hint="default" w:ascii="Times New Roman" w:hAnsi="Times New Roman" w:cs="Times New Roman"/>
          <w:bCs/>
          <w:color w:val="auto"/>
          <w:sz w:val="24"/>
          <w:szCs w:val="24"/>
        </w:rPr>
      </w:pPr>
    </w:p>
    <w:p>
      <w:pPr>
        <w:spacing w:after="0"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1.3.4.1 Course Outcomes (COs) and Programme Outcomes (POs) matrix</w:t>
      </w:r>
    </w:p>
    <w:p>
      <w:pPr>
        <w:spacing w:after="0" w:line="360" w:lineRule="auto"/>
        <w:rPr>
          <w:rFonts w:hint="default" w:ascii="Times New Roman" w:hAnsi="Times New Roman" w:cs="Times New Roman"/>
          <w:b/>
          <w:color w:val="auto"/>
          <w:sz w:val="24"/>
          <w:szCs w:val="24"/>
        </w:rPr>
      </w:pPr>
    </w:p>
    <w:p>
      <w:pPr>
        <w:spacing w:after="0" w:line="360" w:lineRule="auto"/>
        <w:rPr>
          <w:rFonts w:hint="default" w:ascii="Times New Roman" w:hAnsi="Times New Roman" w:cs="Times New Roman"/>
          <w:b/>
          <w:bCs/>
          <w:iCs/>
          <w:color w:val="auto"/>
          <w:sz w:val="24"/>
          <w:szCs w:val="24"/>
        </w:rPr>
      </w:pPr>
      <w:r>
        <w:rPr>
          <w:rFonts w:hint="default" w:ascii="Times New Roman" w:hAnsi="Times New Roman" w:cs="Times New Roman"/>
          <w:b/>
          <w:color w:val="auto"/>
          <w:sz w:val="24"/>
          <w:szCs w:val="24"/>
        </w:rPr>
        <w:t>Core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5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960"/>
        <w:gridCol w:w="1050"/>
        <w:gridCol w:w="960"/>
        <w:gridCol w:w="1065"/>
        <w:gridCol w:w="1080"/>
        <w:gridCol w:w="1080"/>
        <w:gridCol w:w="1020"/>
        <w:gridCol w:w="1020"/>
        <w:gridCol w:w="1035"/>
        <w:gridCol w:w="1083"/>
        <w:gridCol w:w="897"/>
        <w:gridCol w:w="1020"/>
        <w:gridCol w:w="105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Programme Outcomes</w:t>
            </w:r>
          </w:p>
        </w:tc>
        <w:tc>
          <w:tcPr>
            <w:tcW w:w="14313" w:type="dxa"/>
            <w:gridSpan w:val="1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 Core Courses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101C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Medieval Age (500 -1500)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102C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Age of Renaissance (1485-1660)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201C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Restoration till 1780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202 C The Romantic Period (1780-1832)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Victorian Age (1832—1901)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Modern Period I (1901-1939)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303C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Modern Period II (1940s and after)</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401C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Criticism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402C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Language and Linguistics</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403C Literature from India’s Northeast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501C</w:t>
            </w:r>
          </w:p>
          <w:p>
            <w:pPr>
              <w:keepNext w:val="0"/>
              <w:keepLines w:val="0"/>
              <w:widowControl/>
              <w:suppressLineNumbers w:val="0"/>
              <w:jc w:val="both"/>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IN" w:eastAsia="zh-CN" w:bidi="ar"/>
              </w:rPr>
              <w:t>Indian L</w:t>
            </w:r>
            <w:r>
              <w:rPr>
                <w:rFonts w:hint="default" w:ascii="Times New Roman" w:hAnsi="Times New Roman" w:eastAsia="SimSun" w:cs="Times New Roman"/>
                <w:i w:val="0"/>
                <w:iCs w:val="0"/>
                <w:color w:val="auto"/>
                <w:kern w:val="0"/>
                <w:sz w:val="24"/>
                <w:szCs w:val="24"/>
                <w:u w:val="none"/>
                <w:lang w:val="en-US" w:eastAsia="zh-CN" w:bidi="ar"/>
              </w:rPr>
              <w:t>iterature</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502C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American Literature</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601C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theory</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602C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and Interpretative Devices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5406" w:type="dxa"/>
            <w:gridSpan w:val="15"/>
            <w:tcBorders>
              <w:top w:val="nil"/>
              <w:left w:val="nil"/>
              <w:bottom w:val="nil"/>
              <w:right w:val="nil"/>
            </w:tcBorders>
            <w:shd w:val="clear" w:color="auto" w:fill="auto"/>
            <w:vAlign w:val="top"/>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In-depth knowledge</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Specialised knowledge and skills</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Analytical and critical thinking</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Research and Innovation</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Interdisciplinary Perspective</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bCs/>
                <w:color w:val="auto"/>
                <w:sz w:val="24"/>
                <w:szCs w:val="24"/>
              </w:rPr>
              <w:t>Communication Competence</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Career development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Teamwork</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Commitment to the society and the Nation</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r>
    </w:tbl>
    <w:p>
      <w:pPr>
        <w:spacing w:after="0" w:line="276" w:lineRule="auto"/>
        <w:ind w:right="57"/>
        <w:jc w:val="both"/>
        <w:rPr>
          <w:rFonts w:hint="default" w:ascii="Times New Roman" w:hAnsi="Times New Roman" w:cs="Times New Roman"/>
          <w:b/>
          <w:bCs/>
          <w:iCs/>
          <w:color w:val="auto"/>
          <w:sz w:val="24"/>
          <w:szCs w:val="24"/>
        </w:rPr>
      </w:pPr>
    </w:p>
    <w:p>
      <w:pPr>
        <w:spacing w:after="0"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Elective and Department Specific Elective Courses</w:t>
      </w: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tbl>
      <w:tblPr>
        <w:tblStyle w:val="4"/>
        <w:tblW w:w="12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870"/>
        <w:gridCol w:w="1095"/>
        <w:gridCol w:w="1350"/>
        <w:gridCol w:w="1410"/>
        <w:gridCol w:w="1560"/>
        <w:gridCol w:w="1380"/>
        <w:gridCol w:w="1593"/>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Programme Outcomes</w:t>
            </w:r>
          </w:p>
        </w:tc>
        <w:tc>
          <w:tcPr>
            <w:tcW w:w="1117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II: DISCIPLINE CENTRIC ELECTIVES (ANY FOUR)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both"/>
              <w:rPr>
                <w:rFonts w:hint="default" w:ascii="Times New Roman" w:hAnsi="Times New Roman" w:cs="Times New Roman"/>
                <w:i w:val="0"/>
                <w:iCs w:val="0"/>
                <w:color w:val="auto"/>
                <w:sz w:val="24"/>
                <w:szCs w:val="24"/>
                <w:u w:val="none"/>
              </w:rPr>
            </w:pPr>
          </w:p>
        </w:tc>
        <w:tc>
          <w:tcPr>
            <w:tcW w:w="8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503 DSE Ia Classical Literature</w:t>
            </w:r>
          </w:p>
        </w:tc>
        <w:tc>
          <w:tcPr>
            <w:tcW w:w="1095"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ENG 503 DSEIb Introduction to World Literature</w:t>
            </w:r>
          </w:p>
        </w:tc>
        <w:tc>
          <w:tcPr>
            <w:tcW w:w="135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504DSE IIa Postcolonial Literatures in English</w:t>
            </w:r>
          </w:p>
        </w:tc>
        <w:tc>
          <w:tcPr>
            <w:tcW w:w="141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504 DSE IIb Modern Indian Literature in Translation</w:t>
            </w:r>
          </w:p>
        </w:tc>
        <w:tc>
          <w:tcPr>
            <w:tcW w:w="156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III a Women and Literature</w:t>
            </w:r>
          </w:p>
        </w:tc>
        <w:tc>
          <w:tcPr>
            <w:tcW w:w="138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IIIb Popular Literature</w:t>
            </w:r>
          </w:p>
        </w:tc>
        <w:tc>
          <w:tcPr>
            <w:tcW w:w="1593"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IVa Introduction to Modern European Literature</w:t>
            </w:r>
          </w:p>
        </w:tc>
        <w:tc>
          <w:tcPr>
            <w:tcW w:w="192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IVb South Asian Literature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2631" w:type="dxa"/>
            <w:gridSpan w:val="9"/>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5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In-depth knowledge</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Specialised knowledge and skills</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Analytical and critical thinking</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Research and Innovation</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Interdisciplinary Perspective</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bCs/>
                <w:color w:val="auto"/>
                <w:sz w:val="24"/>
                <w:szCs w:val="24"/>
              </w:rPr>
              <w:t>Communication Competence</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Career development</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Teamwork</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Commitment to the society and the Nation</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lang w:val="en-US"/>
        </w:rPr>
      </w:pPr>
      <w:r>
        <w:rPr>
          <w:rFonts w:hint="default" w:ascii="Times New Roman" w:hAnsi="Times New Roman" w:cs="Times New Roman"/>
          <w:b/>
          <w:bCs/>
          <w:iCs/>
          <w:color w:val="auto"/>
          <w:sz w:val="24"/>
          <w:szCs w:val="24"/>
          <w:lang w:val="en-US"/>
        </w:rPr>
        <w:t>Generic Electives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8"/>
        <w:gridCol w:w="2955"/>
        <w:gridCol w:w="3270"/>
        <w:gridCol w:w="2490"/>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9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Programme Outcomes</w:t>
            </w:r>
          </w:p>
        </w:tc>
        <w:tc>
          <w:tcPr>
            <w:tcW w:w="11328"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III: GENERIC ELECTIVES (ANY FOUR)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98"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103G  Reading Poetry and Non-Fictional Prose</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203 G Reading Poetry and Short Stories</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303G Reading Fiction</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404 G Reading Drama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26" w:type="dxa"/>
            <w:gridSpan w:val="5"/>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In-depth knowledge</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Specialised knowledge and skills</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Analytical and critical thinking</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Research and Innovation</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Interdisciplinary Perspective</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bCs/>
                <w:color w:val="auto"/>
                <w:sz w:val="24"/>
                <w:szCs w:val="24"/>
              </w:rPr>
              <w:t>Communication Competence</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Career development</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Teamwork</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Commitment to the society and the Nation</w:t>
            </w:r>
          </w:p>
        </w:tc>
        <w:tc>
          <w:tcPr>
            <w:tcW w:w="2955"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lang w:val="en-US"/>
        </w:rPr>
      </w:pPr>
      <w:r>
        <w:rPr>
          <w:rFonts w:hint="default" w:ascii="Times New Roman" w:hAnsi="Times New Roman" w:cs="Times New Roman"/>
          <w:b/>
          <w:bCs/>
          <w:iCs/>
          <w:color w:val="auto"/>
          <w:sz w:val="24"/>
          <w:szCs w:val="24"/>
          <w:lang w:val="en-US"/>
        </w:rPr>
        <w:t>Ability and Skill Enhancement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3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8"/>
        <w:gridCol w:w="2625"/>
        <w:gridCol w:w="2790"/>
        <w:gridCol w:w="2805"/>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6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Programme outcomes</w:t>
            </w:r>
          </w:p>
        </w:tc>
        <w:tc>
          <w:tcPr>
            <w:tcW w:w="10338"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lang w:val="en-IN"/>
              </w:rPr>
            </w:pPr>
            <w:r>
              <w:rPr>
                <w:rFonts w:hint="default" w:ascii="Times New Roman" w:hAnsi="Times New Roman" w:eastAsia="SimSun" w:cs="Times New Roman"/>
                <w:b/>
                <w:bCs/>
                <w:i w:val="0"/>
                <w:iCs w:val="0"/>
                <w:color w:val="auto"/>
                <w:kern w:val="0"/>
                <w:sz w:val="24"/>
                <w:szCs w:val="24"/>
                <w:u w:val="none"/>
                <w:lang w:val="en-US" w:eastAsia="zh-CN" w:bidi="ar"/>
              </w:rPr>
              <w:t xml:space="preserve">TABLE IV: ABILITY ENHANCEMENT COURSES </w:t>
            </w:r>
            <w:r>
              <w:rPr>
                <w:rFonts w:hint="default" w:ascii="Times New Roman" w:hAnsi="Times New Roman" w:eastAsia="SimSun" w:cs="Times New Roman"/>
                <w:b/>
                <w:bCs/>
                <w:i w:val="0"/>
                <w:iCs w:val="0"/>
                <w:color w:val="auto"/>
                <w:kern w:val="0"/>
                <w:sz w:val="24"/>
                <w:szCs w:val="24"/>
                <w:u w:val="none"/>
                <w:lang w:val="en-IN" w:eastAsia="zh-CN" w:bidi="ar"/>
              </w:rPr>
              <w:t>&amp; SKILL ENHANCEMENT COURSES (FOUR COURSES)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68"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auto"/>
                <w:sz w:val="24"/>
                <w:szCs w:val="24"/>
                <w:u w:val="none"/>
              </w:rPr>
            </w:pPr>
          </w:p>
        </w:tc>
        <w:tc>
          <w:tcPr>
            <w:tcW w:w="262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104 A Functional English(Arts)</w:t>
            </w:r>
          </w:p>
        </w:tc>
        <w:tc>
          <w:tcPr>
            <w:tcW w:w="279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204 A Functional English (Science)</w:t>
            </w:r>
          </w:p>
        </w:tc>
        <w:tc>
          <w:tcPr>
            <w:tcW w:w="280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ENG001S Business Communication</w:t>
            </w:r>
          </w:p>
        </w:tc>
        <w:tc>
          <w:tcPr>
            <w:tcW w:w="211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ENG002S  Creative Writing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300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In-depth knowledge</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Specialised knowledge and skills</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Analytical and critical thinking</w:t>
            </w:r>
          </w:p>
        </w:tc>
        <w:tc>
          <w:tcPr>
            <w:tcW w:w="262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Research and Innovation</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Interdisciplinary Perspective</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bCs/>
                <w:color w:val="auto"/>
                <w:sz w:val="24"/>
                <w:szCs w:val="24"/>
              </w:rPr>
              <w:t>Communication Competence</w:t>
            </w:r>
          </w:p>
        </w:tc>
        <w:tc>
          <w:tcPr>
            <w:tcW w:w="262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Career development</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Teamwork</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cs="Times New Roman"/>
                <w:b/>
                <w:color w:val="auto"/>
                <w:sz w:val="24"/>
                <w:szCs w:val="24"/>
              </w:rPr>
              <w:t>Commitment to the society and the Nation</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bl>
    <w:p>
      <w:pPr>
        <w:spacing w:after="0" w:line="276" w:lineRule="auto"/>
        <w:ind w:right="57"/>
        <w:jc w:val="both"/>
        <w:rPr>
          <w:rFonts w:hint="default" w:ascii="Times New Roman" w:hAnsi="Times New Roman" w:cs="Times New Roman"/>
          <w:b/>
          <w:bCs/>
          <w:iCs/>
          <w:color w:val="auto"/>
          <w:sz w:val="24"/>
          <w:szCs w:val="24"/>
        </w:rPr>
      </w:pPr>
    </w:p>
    <w:p>
      <w:pPr>
        <w:spacing w:line="276" w:lineRule="auto"/>
        <w:ind w:left="720"/>
        <w:jc w:val="both"/>
        <w:rPr>
          <w:rFonts w:hint="default" w:ascii="Times New Roman" w:hAnsi="Times New Roman" w:cs="Times New Roman"/>
          <w:b/>
          <w:bCs/>
          <w:color w:val="auto"/>
          <w:sz w:val="24"/>
          <w:szCs w:val="24"/>
          <w:lang w:val="en-US"/>
        </w:rPr>
      </w:pPr>
    </w:p>
    <w:p>
      <w:pPr>
        <w:spacing w:line="276" w:lineRule="auto"/>
        <w:ind w:left="720"/>
        <w:jc w:val="both"/>
        <w:rPr>
          <w:rFonts w:hint="default" w:ascii="Times New Roman" w:hAnsi="Times New Roman" w:cs="Times New Roman"/>
          <w:b/>
          <w:bCs/>
          <w:color w:val="auto"/>
          <w:sz w:val="24"/>
          <w:szCs w:val="24"/>
          <w:lang w:val="en-US"/>
        </w:rPr>
      </w:pPr>
    </w:p>
    <w:p>
      <w:pPr>
        <w:spacing w:line="276" w:lineRule="auto"/>
        <w:ind w:left="720"/>
        <w:jc w:val="both"/>
        <w:rPr>
          <w:rFonts w:hint="default" w:ascii="Times New Roman" w:hAnsi="Times New Roman" w:cs="Times New Roman"/>
          <w:b/>
          <w:bCs/>
          <w:color w:val="auto"/>
          <w:sz w:val="24"/>
          <w:szCs w:val="24"/>
          <w:lang w:val="en-US"/>
        </w:rPr>
      </w:pPr>
    </w:p>
    <w:p>
      <w:pPr>
        <w:spacing w:line="276" w:lineRule="auto"/>
        <w:ind w:left="720"/>
        <w:jc w:val="both"/>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 xml:space="preserve">Course Outcomes (COs) and Programme </w:t>
      </w:r>
      <w:r>
        <w:rPr>
          <w:rFonts w:hint="default" w:ascii="Times New Roman" w:hAnsi="Times New Roman" w:cs="Times New Roman"/>
          <w:b/>
          <w:color w:val="auto"/>
          <w:sz w:val="24"/>
          <w:szCs w:val="24"/>
          <w:lang w:val="en-US"/>
        </w:rPr>
        <w:t xml:space="preserve">Specific </w:t>
      </w:r>
      <w:r>
        <w:rPr>
          <w:rFonts w:hint="default" w:ascii="Times New Roman" w:hAnsi="Times New Roman" w:cs="Times New Roman"/>
          <w:b/>
          <w:color w:val="auto"/>
          <w:sz w:val="24"/>
          <w:szCs w:val="24"/>
        </w:rPr>
        <w:t>Outcomes (P</w:t>
      </w:r>
      <w:r>
        <w:rPr>
          <w:rFonts w:hint="default" w:ascii="Times New Roman" w:hAnsi="Times New Roman" w:cs="Times New Roman"/>
          <w:b/>
          <w:color w:val="auto"/>
          <w:sz w:val="24"/>
          <w:szCs w:val="24"/>
          <w:lang w:val="en-US"/>
        </w:rPr>
        <w:t>S</w:t>
      </w:r>
      <w:r>
        <w:rPr>
          <w:rFonts w:hint="default" w:ascii="Times New Roman" w:hAnsi="Times New Roman" w:cs="Times New Roman"/>
          <w:b/>
          <w:color w:val="auto"/>
          <w:sz w:val="24"/>
          <w:szCs w:val="24"/>
        </w:rPr>
        <w:t>Os) matrix</w:t>
      </w:r>
    </w:p>
    <w:p>
      <w:pPr>
        <w:spacing w:line="276" w:lineRule="auto"/>
        <w:ind w:left="720"/>
        <w:jc w:val="both"/>
        <w:rPr>
          <w:rFonts w:hint="default" w:ascii="Times New Roman" w:hAnsi="Times New Roman" w:cs="Times New Roman"/>
          <w:b/>
          <w:bCs/>
          <w:color w:val="auto"/>
          <w:sz w:val="24"/>
          <w:szCs w:val="24"/>
          <w:lang w:val="en-US"/>
        </w:rPr>
      </w:pPr>
    </w:p>
    <w:p>
      <w:pPr>
        <w:spacing w:after="0" w:line="360" w:lineRule="auto"/>
        <w:rPr>
          <w:rFonts w:hint="default" w:ascii="Times New Roman" w:hAnsi="Times New Roman" w:cs="Times New Roman"/>
          <w:b/>
          <w:bCs/>
          <w:iCs/>
          <w:color w:val="auto"/>
          <w:sz w:val="24"/>
          <w:szCs w:val="24"/>
        </w:rPr>
      </w:pPr>
      <w:r>
        <w:rPr>
          <w:rFonts w:hint="default" w:ascii="Times New Roman" w:hAnsi="Times New Roman" w:cs="Times New Roman"/>
          <w:b/>
          <w:color w:val="auto"/>
          <w:sz w:val="24"/>
          <w:szCs w:val="24"/>
        </w:rPr>
        <w:t>Core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5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960"/>
        <w:gridCol w:w="1050"/>
        <w:gridCol w:w="960"/>
        <w:gridCol w:w="1065"/>
        <w:gridCol w:w="1080"/>
        <w:gridCol w:w="1080"/>
        <w:gridCol w:w="1020"/>
        <w:gridCol w:w="1020"/>
        <w:gridCol w:w="1035"/>
        <w:gridCol w:w="1083"/>
        <w:gridCol w:w="897"/>
        <w:gridCol w:w="1020"/>
        <w:gridCol w:w="105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b/>
                <w:bCs/>
                <w:i w:val="0"/>
                <w:iCs w:val="0"/>
                <w:color w:val="auto"/>
                <w:sz w:val="24"/>
                <w:szCs w:val="24"/>
                <w:u w:val="none"/>
                <w:lang w:val="en-US"/>
              </w:rPr>
            </w:pPr>
            <w:r>
              <w:rPr>
                <w:rFonts w:hint="default" w:ascii="Times New Roman" w:hAnsi="Times New Roman" w:eastAsia="SimSun" w:cs="Times New Roman"/>
                <w:b/>
                <w:bCs/>
                <w:i w:val="0"/>
                <w:iCs w:val="0"/>
                <w:color w:val="auto"/>
                <w:kern w:val="0"/>
                <w:sz w:val="24"/>
                <w:szCs w:val="24"/>
                <w:u w:val="none"/>
                <w:lang w:val="en-US" w:eastAsia="zh-CN" w:bidi="ar"/>
              </w:rPr>
              <w:t>Programme SpecificOutcomes (PSO)</w:t>
            </w:r>
          </w:p>
        </w:tc>
        <w:tc>
          <w:tcPr>
            <w:tcW w:w="14313" w:type="dxa"/>
            <w:gridSpan w:val="14"/>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 Core Courses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101C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Medieval Age (500 -1500)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102C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Age of Renaissance (1485-1660)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201C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Restoration till 1780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202 C The Romantic Period (1780-1832)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Victorian Age (1832—1901)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Modern Period I (1901-1939)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303C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The Modern Period II (1940s and after)</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401C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Criticism</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402C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Language and Linguistics</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403C Literature from India’s Northeast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501C</w:t>
            </w:r>
          </w:p>
          <w:p>
            <w:pPr>
              <w:keepNext w:val="0"/>
              <w:keepLines w:val="0"/>
              <w:widowControl/>
              <w:suppressLineNumbers w:val="0"/>
              <w:jc w:val="both"/>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IN" w:eastAsia="zh-CN" w:bidi="ar"/>
              </w:rPr>
              <w:t>Indian L</w:t>
            </w:r>
            <w:r>
              <w:rPr>
                <w:rFonts w:hint="default" w:ascii="Times New Roman" w:hAnsi="Times New Roman" w:eastAsia="SimSun" w:cs="Times New Roman"/>
                <w:i w:val="0"/>
                <w:iCs w:val="0"/>
                <w:color w:val="auto"/>
                <w:kern w:val="0"/>
                <w:sz w:val="24"/>
                <w:szCs w:val="24"/>
                <w:u w:val="none"/>
                <w:lang w:val="en-US" w:eastAsia="zh-CN" w:bidi="ar"/>
              </w:rPr>
              <w:t>iterature</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502C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American Literature</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601C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theory</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ENG 602C</w:t>
            </w:r>
          </w:p>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Literary and Interpretative Devices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5406" w:type="dxa"/>
            <w:gridSpan w:val="15"/>
            <w:tcBorders>
              <w:top w:val="nil"/>
              <w:left w:val="nil"/>
              <w:bottom w:val="nil"/>
              <w:right w:val="nil"/>
            </w:tcBorders>
            <w:shd w:val="clear" w:color="auto" w:fill="auto"/>
            <w:vAlign w:val="top"/>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I</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bCs/>
                <w:color w:val="auto"/>
                <w:sz w:val="24"/>
                <w:szCs w:val="24"/>
                <w:lang w:val="en-US"/>
              </w:rPr>
              <w:t>PSO 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spacing w:after="0" w:line="360" w:lineRule="auto"/>
        <w:rPr>
          <w:rFonts w:hint="default" w:ascii="Times New Roman" w:hAnsi="Times New Roman" w:cs="Times New Roman"/>
          <w:b/>
          <w:color w:val="auto"/>
          <w:sz w:val="24"/>
          <w:szCs w:val="24"/>
        </w:rPr>
      </w:pPr>
    </w:p>
    <w:p>
      <w:pPr>
        <w:spacing w:after="0"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Elective and Department Specific Elective Courses</w:t>
      </w: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tbl>
      <w:tblPr>
        <w:tblStyle w:val="4"/>
        <w:tblW w:w="12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3"/>
        <w:gridCol w:w="870"/>
        <w:gridCol w:w="1095"/>
        <w:gridCol w:w="1350"/>
        <w:gridCol w:w="1410"/>
        <w:gridCol w:w="1560"/>
        <w:gridCol w:w="1380"/>
        <w:gridCol w:w="1593"/>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Times New Roman" w:hAnsi="Times New Roman" w:cs="Times New Roman"/>
                <w:b/>
                <w:bCs/>
                <w:i w:val="0"/>
                <w:iCs w:val="0"/>
                <w:color w:val="auto"/>
                <w:sz w:val="24"/>
                <w:szCs w:val="24"/>
                <w:u w:val="none"/>
                <w:lang w:val="en-US"/>
              </w:rPr>
            </w:pPr>
            <w:r>
              <w:rPr>
                <w:rFonts w:hint="default" w:ascii="Times New Roman" w:hAnsi="Times New Roman" w:eastAsia="SimSun" w:cs="Times New Roman"/>
                <w:b/>
                <w:bCs/>
                <w:i w:val="0"/>
                <w:iCs w:val="0"/>
                <w:color w:val="auto"/>
                <w:kern w:val="0"/>
                <w:sz w:val="24"/>
                <w:szCs w:val="24"/>
                <w:u w:val="none"/>
                <w:lang w:val="en-US" w:eastAsia="zh-CN" w:bidi="ar"/>
              </w:rPr>
              <w:t>Programme Specific outcomes (PSOs)</w:t>
            </w:r>
          </w:p>
        </w:tc>
        <w:tc>
          <w:tcPr>
            <w:tcW w:w="11178"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II: DISCIPLINE CENTRIC ELECTIVES (ANY FOUR)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both"/>
              <w:rPr>
                <w:rFonts w:hint="default" w:ascii="Times New Roman" w:hAnsi="Times New Roman" w:cs="Times New Roman"/>
                <w:i w:val="0"/>
                <w:iCs w:val="0"/>
                <w:color w:val="auto"/>
                <w:sz w:val="24"/>
                <w:szCs w:val="24"/>
                <w:u w:val="none"/>
              </w:rPr>
            </w:pPr>
          </w:p>
        </w:tc>
        <w:tc>
          <w:tcPr>
            <w:tcW w:w="8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503 DSE Ia Classical Literature</w:t>
            </w:r>
          </w:p>
        </w:tc>
        <w:tc>
          <w:tcPr>
            <w:tcW w:w="1095"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ENG 503 DSEIb Introduction to World Literature</w:t>
            </w:r>
          </w:p>
        </w:tc>
        <w:tc>
          <w:tcPr>
            <w:tcW w:w="135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504DSE IIa Postcolonial Literatures in English</w:t>
            </w:r>
          </w:p>
        </w:tc>
        <w:tc>
          <w:tcPr>
            <w:tcW w:w="141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504 DSE IIb Modern Indian Literature in Translation</w:t>
            </w:r>
          </w:p>
        </w:tc>
        <w:tc>
          <w:tcPr>
            <w:tcW w:w="156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III a Women and Literature</w:t>
            </w:r>
          </w:p>
        </w:tc>
        <w:tc>
          <w:tcPr>
            <w:tcW w:w="138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IIIb Popular Literature</w:t>
            </w:r>
          </w:p>
        </w:tc>
        <w:tc>
          <w:tcPr>
            <w:tcW w:w="1593"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IVa Introduction to Modern European Literature</w:t>
            </w:r>
          </w:p>
        </w:tc>
        <w:tc>
          <w:tcPr>
            <w:tcW w:w="192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DSE IVb South Asian Literature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2631" w:type="dxa"/>
            <w:gridSpan w:val="9"/>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5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3</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4</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5</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bCs/>
                <w:color w:val="auto"/>
                <w:sz w:val="24"/>
                <w:szCs w:val="24"/>
                <w:lang w:val="en-US"/>
              </w:rPr>
              <w:t>PSO 6</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7</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8</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9</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5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lang w:val="en-US"/>
        </w:rPr>
      </w:pPr>
      <w:r>
        <w:rPr>
          <w:rFonts w:hint="default" w:ascii="Times New Roman" w:hAnsi="Times New Roman" w:cs="Times New Roman"/>
          <w:b/>
          <w:bCs/>
          <w:iCs/>
          <w:color w:val="auto"/>
          <w:sz w:val="24"/>
          <w:szCs w:val="24"/>
          <w:lang w:val="en-US"/>
        </w:rPr>
        <w:t>Generic Elective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8"/>
        <w:gridCol w:w="2955"/>
        <w:gridCol w:w="3270"/>
        <w:gridCol w:w="2490"/>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9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lang w:val="en-US"/>
              </w:rPr>
            </w:pPr>
            <w:r>
              <w:rPr>
                <w:rFonts w:hint="default" w:ascii="Times New Roman" w:hAnsi="Times New Roman" w:eastAsia="SimSun" w:cs="Times New Roman"/>
                <w:b/>
                <w:bCs/>
                <w:i w:val="0"/>
                <w:iCs w:val="0"/>
                <w:color w:val="auto"/>
                <w:kern w:val="0"/>
                <w:sz w:val="24"/>
                <w:szCs w:val="24"/>
                <w:u w:val="none"/>
                <w:lang w:val="en-US" w:eastAsia="zh-CN" w:bidi="ar"/>
              </w:rPr>
              <w:t>Programme Specific outcomes (PSOs)</w:t>
            </w:r>
          </w:p>
        </w:tc>
        <w:tc>
          <w:tcPr>
            <w:tcW w:w="11328"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bidi="ar"/>
              </w:rPr>
              <w:t>TABLE III: GENERIC ELECTIVES (ANY FOUR)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98"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103 G Reading Poetry and Non-Fictional Prose</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203 G Reading Poetry and Short Stories</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303 G Reading Fiction</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404 G Reading Drama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26" w:type="dxa"/>
            <w:gridSpan w:val="5"/>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1</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2</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3</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4</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5</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bCs/>
                <w:color w:val="auto"/>
                <w:sz w:val="24"/>
                <w:szCs w:val="24"/>
                <w:lang w:val="en-US"/>
              </w:rPr>
              <w:t>PSO 6</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7</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8</w:t>
            </w:r>
          </w:p>
        </w:tc>
        <w:tc>
          <w:tcPr>
            <w:tcW w:w="295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9</w:t>
            </w:r>
          </w:p>
        </w:tc>
        <w:tc>
          <w:tcPr>
            <w:tcW w:w="2955"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 xml:space="preserve">PSO 10 </w:t>
            </w:r>
          </w:p>
        </w:tc>
        <w:tc>
          <w:tcPr>
            <w:tcW w:w="2955"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11</w:t>
            </w:r>
          </w:p>
        </w:tc>
        <w:tc>
          <w:tcPr>
            <w:tcW w:w="2955"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p>
        </w:tc>
        <w:tc>
          <w:tcPr>
            <w:tcW w:w="2613"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12</w:t>
            </w:r>
          </w:p>
        </w:tc>
        <w:tc>
          <w:tcPr>
            <w:tcW w:w="2955"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c>
          <w:tcPr>
            <w:tcW w:w="32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49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613" w:type="dxa"/>
            <w:tcBorders>
              <w:top w:val="nil"/>
              <w:left w:val="nil"/>
              <w:bottom w:val="nil"/>
              <w:right w:val="nil"/>
            </w:tcBorders>
            <w:shd w:val="clear" w:color="auto" w:fill="auto"/>
            <w:vAlign w:val="bottom"/>
          </w:tcPr>
          <w:p>
            <w:pPr>
              <w:jc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lang w:val="en-US"/>
        </w:rPr>
      </w:pPr>
      <w:r>
        <w:rPr>
          <w:rFonts w:hint="default" w:ascii="Times New Roman" w:hAnsi="Times New Roman" w:cs="Times New Roman"/>
          <w:b/>
          <w:bCs/>
          <w:iCs/>
          <w:color w:val="auto"/>
          <w:sz w:val="24"/>
          <w:szCs w:val="24"/>
          <w:lang w:val="en-US"/>
        </w:rPr>
        <w:t>Ability and Skill Enhancement Courses</w:t>
      </w:r>
    </w:p>
    <w:p>
      <w:pPr>
        <w:spacing w:after="0" w:line="276" w:lineRule="auto"/>
        <w:ind w:right="57"/>
        <w:jc w:val="both"/>
        <w:rPr>
          <w:rFonts w:hint="default" w:ascii="Times New Roman" w:hAnsi="Times New Roman" w:cs="Times New Roman"/>
          <w:b/>
          <w:bCs/>
          <w:iCs/>
          <w:color w:val="auto"/>
          <w:sz w:val="24"/>
          <w:szCs w:val="24"/>
        </w:rPr>
      </w:pPr>
    </w:p>
    <w:tbl>
      <w:tblPr>
        <w:tblStyle w:val="4"/>
        <w:tblW w:w="13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8"/>
        <w:gridCol w:w="2625"/>
        <w:gridCol w:w="2790"/>
        <w:gridCol w:w="2805"/>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6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auto"/>
                <w:sz w:val="24"/>
                <w:szCs w:val="24"/>
                <w:u w:val="none"/>
                <w:lang w:val="en-US"/>
              </w:rPr>
            </w:pPr>
            <w:r>
              <w:rPr>
                <w:rFonts w:hint="default" w:ascii="Times New Roman" w:hAnsi="Times New Roman" w:eastAsia="SimSun" w:cs="Times New Roman"/>
                <w:b/>
                <w:bCs/>
                <w:i w:val="0"/>
                <w:iCs w:val="0"/>
                <w:color w:val="auto"/>
                <w:kern w:val="0"/>
                <w:sz w:val="24"/>
                <w:szCs w:val="24"/>
                <w:u w:val="none"/>
                <w:lang w:val="en-US" w:eastAsia="zh-CN" w:bidi="ar"/>
              </w:rPr>
              <w:t>Programme Specific Outcomes (PSOs)</w:t>
            </w:r>
          </w:p>
        </w:tc>
        <w:tc>
          <w:tcPr>
            <w:tcW w:w="10338"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auto"/>
                <w:sz w:val="24"/>
                <w:szCs w:val="24"/>
                <w:u w:val="none"/>
                <w:lang w:val="en-IN"/>
              </w:rPr>
            </w:pPr>
            <w:r>
              <w:rPr>
                <w:rFonts w:hint="default" w:ascii="Times New Roman" w:hAnsi="Times New Roman" w:eastAsia="SimSun" w:cs="Times New Roman"/>
                <w:b/>
                <w:bCs/>
                <w:i w:val="0"/>
                <w:iCs w:val="0"/>
                <w:color w:val="auto"/>
                <w:kern w:val="0"/>
                <w:sz w:val="24"/>
                <w:szCs w:val="24"/>
                <w:u w:val="none"/>
                <w:lang w:val="en-US" w:eastAsia="zh-CN" w:bidi="ar"/>
              </w:rPr>
              <w:t xml:space="preserve">TABLE IV: ABILITY ENHANCEMENT COURSES </w:t>
            </w:r>
            <w:r>
              <w:rPr>
                <w:rFonts w:hint="default" w:ascii="Times New Roman" w:hAnsi="Times New Roman" w:eastAsia="SimSun" w:cs="Times New Roman"/>
                <w:b/>
                <w:bCs/>
                <w:i w:val="0"/>
                <w:iCs w:val="0"/>
                <w:color w:val="auto"/>
                <w:kern w:val="0"/>
                <w:sz w:val="24"/>
                <w:szCs w:val="24"/>
                <w:u w:val="none"/>
                <w:lang w:val="en-IN" w:eastAsia="zh-CN" w:bidi="ar"/>
              </w:rPr>
              <w:t>&amp; SKILL ENHANCEMENT COURSES (FOUR COURSES)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68"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auto"/>
                <w:sz w:val="24"/>
                <w:szCs w:val="24"/>
                <w:u w:val="none"/>
              </w:rPr>
            </w:pPr>
          </w:p>
        </w:tc>
        <w:tc>
          <w:tcPr>
            <w:tcW w:w="262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104 A Functional English(Arts)</w:t>
            </w:r>
          </w:p>
        </w:tc>
        <w:tc>
          <w:tcPr>
            <w:tcW w:w="279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204 A Functional English (Science)</w:t>
            </w:r>
          </w:p>
        </w:tc>
        <w:tc>
          <w:tcPr>
            <w:tcW w:w="280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001S Business Communication</w:t>
            </w:r>
          </w:p>
        </w:tc>
        <w:tc>
          <w:tcPr>
            <w:tcW w:w="211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ENG 002S Creative Writing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300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I</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2</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3</w:t>
            </w:r>
          </w:p>
        </w:tc>
        <w:tc>
          <w:tcPr>
            <w:tcW w:w="262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4</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5</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bCs/>
                <w:color w:val="auto"/>
                <w:sz w:val="24"/>
                <w:szCs w:val="24"/>
                <w:lang w:val="en-US"/>
              </w:rPr>
              <w:t>PSO 6</w:t>
            </w:r>
          </w:p>
        </w:tc>
        <w:tc>
          <w:tcPr>
            <w:tcW w:w="2625"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jc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7</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8</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lang w:val="en-US"/>
              </w:rPr>
            </w:pPr>
            <w:r>
              <w:rPr>
                <w:rFonts w:hint="default" w:ascii="Times New Roman" w:hAnsi="Times New Roman" w:cs="Times New Roman"/>
                <w:b/>
                <w:color w:val="auto"/>
                <w:sz w:val="24"/>
                <w:szCs w:val="24"/>
                <w:lang w:val="en-US"/>
              </w:rPr>
              <w:t>PSO 9</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c>
          <w:tcPr>
            <w:tcW w:w="2790"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280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i w:val="0"/>
                <w:iCs w:val="0"/>
                <w:color w:val="auto"/>
                <w:sz w:val="24"/>
                <w:szCs w:val="24"/>
                <w:u w:val="none"/>
              </w:rPr>
            </w:pP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 xml:space="preserve">PSO 10 </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11</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6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PSO 12</w:t>
            </w:r>
          </w:p>
        </w:tc>
        <w:tc>
          <w:tcPr>
            <w:tcW w:w="26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790"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80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c>
          <w:tcPr>
            <w:tcW w:w="21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imSun" w:cs="Times New Roman"/>
                <w:i w:val="0"/>
                <w:iCs w:val="0"/>
                <w:color w:val="auto"/>
                <w:kern w:val="0"/>
                <w:sz w:val="24"/>
                <w:szCs w:val="24"/>
                <w:u w:val="none"/>
                <w:lang w:val="en-US" w:eastAsia="zh-CN" w:bidi="ar"/>
              </w:rPr>
            </w:pPr>
            <w:r>
              <w:rPr>
                <w:rFonts w:hint="default" w:ascii="Times New Roman" w:hAnsi="Times New Roman" w:eastAsia="SimSun" w:cs="Times New Roman"/>
                <w:i w:val="0"/>
                <w:iCs w:val="0"/>
                <w:color w:val="auto"/>
                <w:kern w:val="0"/>
                <w:sz w:val="24"/>
                <w:szCs w:val="24"/>
                <w:u w:val="none"/>
                <w:lang w:val="en-US" w:eastAsia="zh-CN" w:bidi="ar"/>
              </w:rPr>
              <w:t>√</w:t>
            </w:r>
          </w:p>
        </w:tc>
      </w:tr>
    </w:tbl>
    <w:p>
      <w:pPr>
        <w:spacing w:after="0" w:line="276" w:lineRule="auto"/>
        <w:ind w:right="57"/>
        <w:jc w:val="both"/>
        <w:rPr>
          <w:rFonts w:hint="default" w:ascii="Times New Roman" w:hAnsi="Times New Roman" w:cs="Times New Roman"/>
          <w:b/>
          <w:bCs/>
          <w:iCs/>
          <w:color w:val="auto"/>
          <w:sz w:val="24"/>
          <w:szCs w:val="24"/>
        </w:rPr>
      </w:pPr>
    </w:p>
    <w:p>
      <w:pPr>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1.4 Teaching-learning process</w:t>
      </w: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department of </w:t>
      </w:r>
      <w:r>
        <w:rPr>
          <w:rFonts w:hint="default" w:ascii="Times New Roman" w:hAnsi="Times New Roman" w:cs="Times New Roman"/>
          <w:color w:val="auto"/>
          <w:sz w:val="24"/>
          <w:szCs w:val="24"/>
          <w:lang w:val="en-US"/>
        </w:rPr>
        <w:t>English</w:t>
      </w:r>
      <w:r>
        <w:rPr>
          <w:rFonts w:hint="default" w:ascii="Times New Roman" w:hAnsi="Times New Roman" w:cs="Times New Roman"/>
          <w:color w:val="auto"/>
          <w:sz w:val="24"/>
          <w:szCs w:val="24"/>
        </w:rPr>
        <w:t xml:space="preserve">, Cotton University has student-centric teaching-learning pedagogies to enhance the learning experiences of the students. All classroom lectures are interactive in nature, allowing the students to have meaningful discussions and </w:t>
      </w:r>
      <w:r>
        <w:rPr>
          <w:rFonts w:hint="default" w:ascii="Times New Roman" w:hAnsi="Times New Roman" w:cs="Times New Roman"/>
          <w:color w:val="auto"/>
          <w:sz w:val="24"/>
          <w:szCs w:val="24"/>
          <w:lang w:val="en-US"/>
        </w:rPr>
        <w:t>engage critically with literary texts</w:t>
      </w:r>
      <w:r>
        <w:rPr>
          <w:rFonts w:hint="default" w:ascii="Times New Roman" w:hAnsi="Times New Roman" w:cs="Times New Roman"/>
          <w:color w:val="auto"/>
          <w:sz w:val="24"/>
          <w:szCs w:val="24"/>
        </w:rPr>
        <w:t xml:space="preserve">. Apart from the physical classes, lectures are also held in online mode where students can have doubt clearing and discussions with the teachers. The Department has adopted participative teaching-learning practices, which includes seminars, presentations and group discussions. These participative teaching-learning practices are included in the curricula of almost all the courses. </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b/>
          <w:color w:val="auto"/>
          <w:sz w:val="24"/>
          <w:szCs w:val="24"/>
        </w:rPr>
      </w:pP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1.5 Assessment methods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variety of assessment methods that are appropriate to the discipline are used to assess progress towards the course/programme learning outcomes. Priority is accorded to formative assessment. Progress towards achievement of learning outcomes is assessed using the following: closed-book examinations;  oral presentations, including seminar presentatio</w:t>
      </w:r>
      <w:r>
        <w:rPr>
          <w:rFonts w:hint="default" w:ascii="Times New Roman" w:hAnsi="Times New Roman" w:cs="Times New Roman"/>
          <w:color w:val="auto"/>
          <w:sz w:val="24"/>
          <w:szCs w:val="24"/>
          <w:lang w:val="en-US"/>
        </w:rPr>
        <w:t>n</w:t>
      </w:r>
      <w:r>
        <w:rPr>
          <w:rFonts w:hint="default" w:ascii="Times New Roman" w:hAnsi="Times New Roman" w:cs="Times New Roman"/>
          <w:color w:val="auto"/>
          <w:sz w:val="24"/>
          <w:szCs w:val="24"/>
        </w:rPr>
        <w:t xml:space="preserve"> and any other pedagogic approaches as per the context.</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spacing w:after="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PART II</w:t>
      </w:r>
    </w:p>
    <w:p>
      <w:pPr>
        <w:spacing w:after="0"/>
        <w:jc w:val="center"/>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 xml:space="preserve">Structure of Under-Graduate programme in </w:t>
      </w:r>
      <w:r>
        <w:rPr>
          <w:rFonts w:hint="default" w:ascii="Times New Roman" w:hAnsi="Times New Roman" w:cs="Times New Roman"/>
          <w:b/>
          <w:color w:val="auto"/>
          <w:sz w:val="24"/>
          <w:szCs w:val="24"/>
          <w:lang w:val="en-US"/>
        </w:rPr>
        <w:t>English</w:t>
      </w:r>
    </w:p>
    <w:p>
      <w:pPr>
        <w:spacing w:after="0"/>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p>
    <w:p>
      <w:pPr>
        <w:spacing w:after="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Outline of the courses under Choice Based Credit System:</w:t>
      </w:r>
    </w:p>
    <w:p>
      <w:pPr>
        <w:spacing w:after="0"/>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Each course of a program will be of one of the following categories-</w:t>
      </w: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Core Course: A course, which should compulsorily be studied by a candidate as a core requirement is termed as a Core course.</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Elective Course: Generally a course which can be chosen from a pool of courses and which may be very specific or specialized or advanced or supportive to the discipline/subject of study or which provides an extended scope or which enables an exposure to some other discipline/subject/domain or nurtures the candidate’s proficiency/skill is called an Elective Course.</w:t>
      </w:r>
    </w:p>
    <w:p>
      <w:pPr>
        <w:spacing w:after="0"/>
        <w:jc w:val="both"/>
        <w:rPr>
          <w:rFonts w:hint="default" w:ascii="Times New Roman" w:hAnsi="Times New Roman" w:cs="Times New Roman"/>
          <w:color w:val="auto"/>
          <w:sz w:val="24"/>
          <w:szCs w:val="24"/>
        </w:rPr>
      </w:pP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Discipline Specific Elective (DSE) Course: Elective courses may be offered by the main discipline/subject of study is referred to as Discipline Specific Elective. The University may also offer discipline related Elective courses of interdisciplinary nature (to be offered by main discipline/subject of study).</w:t>
      </w:r>
    </w:p>
    <w:p>
      <w:pPr>
        <w:spacing w:after="0"/>
        <w:jc w:val="both"/>
        <w:rPr>
          <w:rFonts w:hint="default" w:ascii="Times New Roman" w:hAnsi="Times New Roman" w:cs="Times New Roman"/>
          <w:color w:val="auto"/>
          <w:sz w:val="24"/>
          <w:szCs w:val="24"/>
        </w:rPr>
      </w:pP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Dissertation/Project: An elective course designed to acquire special/advanced knowledge, such as supplement study/support study to a project work, and a candidate studies such a course on his own with an advisory support by a teacher/faculty member is called dissertation/project.</w:t>
      </w:r>
    </w:p>
    <w:p>
      <w:pPr>
        <w:spacing w:after="0"/>
        <w:jc w:val="both"/>
        <w:rPr>
          <w:rFonts w:hint="default" w:ascii="Times New Roman" w:hAnsi="Times New Roman" w:cs="Times New Roman"/>
          <w:color w:val="auto"/>
          <w:sz w:val="24"/>
          <w:szCs w:val="24"/>
        </w:rPr>
      </w:pP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 Generic Elective (GE) Course: An elective course chosen generally from an unrelated discipline/subject, with an intention to seek exposure is called a Generic Elective.</w:t>
      </w: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core course offered in a discipline/subject may be treated as an elective by  other discipline/subject and vice versa and such electives may also be referred to as Generic Elective.</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Ability Enhancement Courses (AEC): The Ability Enhancement (AE) Courses may be of two kinds: Ability Enhancement Compulsory Courses (AECC) and Skill Enhancement Courses (SEC). “AECC” courses are the courses based upon the content that leads to Knowledge enhancement. These are mandatory for all disciplines. SEC courses are value-based and/or skill-based and are aimed at providing hands-on-training, competencies, skills, etc.</w:t>
      </w:r>
    </w:p>
    <w:p>
      <w:pPr>
        <w:spacing w:after="0"/>
        <w:jc w:val="both"/>
        <w:rPr>
          <w:rFonts w:hint="default" w:ascii="Times New Roman" w:hAnsi="Times New Roman" w:cs="Times New Roman"/>
          <w:color w:val="auto"/>
          <w:sz w:val="24"/>
          <w:szCs w:val="24"/>
        </w:rPr>
      </w:pP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 Ability Enhancement Compulsory Courses (AECC): Environmental Science, English Communication/MIL Communication.</w:t>
      </w:r>
    </w:p>
    <w:p>
      <w:pPr>
        <w:spacing w:after="0"/>
        <w:jc w:val="both"/>
        <w:rPr>
          <w:rFonts w:hint="default" w:ascii="Times New Roman" w:hAnsi="Times New Roman" w:cs="Times New Roman"/>
          <w:color w:val="auto"/>
          <w:sz w:val="24"/>
          <w:szCs w:val="24"/>
        </w:rPr>
      </w:pPr>
    </w:p>
    <w:p>
      <w:pPr>
        <w:spacing w:after="0"/>
        <w:ind w:left="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 Skill Enhancement Courses (SEC): These courses may be chosen from a pool of courses designed to provide value-based and/or skill-based knowledge.</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Introducing Research Component in Under-Graduate Courses: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Project work/Dissertation is considered as a special course involving application of knowledge in solving / analyzing /exploring a real life situation / difficult problem. A Project/Dissertation work would be of 6 credits. A Project/Dissertation work may be given in lieu of a discipline specific elective paper.</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Details of courses and corresponding Credits under Undergraduate (Honours):</w:t>
      </w:r>
    </w:p>
    <w:p>
      <w:pPr>
        <w:spacing w:after="0"/>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Minimum credits required for the complete programme are:</w:t>
      </w:r>
    </w:p>
    <w:p>
      <w:pPr>
        <w:spacing w:after="0"/>
        <w:jc w:val="both"/>
        <w:rPr>
          <w:rFonts w:hint="default" w:ascii="Times New Roman" w:hAnsi="Times New Roman" w:cs="Times New Roman"/>
          <w:i/>
          <w:color w:val="auto"/>
          <w:szCs w:val="24"/>
        </w:rPr>
      </w:pPr>
      <w:r>
        <w:rPr>
          <w:rFonts w:hint="default" w:ascii="Times New Roman" w:hAnsi="Times New Roman" w:cs="Times New Roman"/>
          <w:i/>
          <w:color w:val="auto"/>
          <w:szCs w:val="24"/>
        </w:rPr>
        <w:t>(14 Core papers × 6 credit each) +(4GE papers × 6credit each)+ (2 AECC papers × 2 credit each) + (2 SEC papers × 2 credit each) + (4 DSE papers × 6 credits each) = 140 Credits</w:t>
      </w: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Details of courses under B.A. (Honours)</w:t>
      </w:r>
    </w:p>
    <w:p>
      <w:pPr>
        <w:spacing w:after="0" w:line="276" w:lineRule="auto"/>
        <w:ind w:left="57" w:right="57"/>
        <w:jc w:val="both"/>
        <w:rPr>
          <w:rFonts w:hint="default" w:ascii="Times New Roman" w:hAnsi="Times New Roman" w:eastAsia="Calibri" w:cs="Times New Roman"/>
          <w:b/>
          <w:color w:val="auto"/>
          <w:sz w:val="24"/>
          <w:szCs w:val="24"/>
          <w:lang w:bidi="ar-SA"/>
        </w:rPr>
      </w:pPr>
    </w:p>
    <w:tbl>
      <w:tblPr>
        <w:tblStyle w:val="4"/>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6"/>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356" w:type="dxa"/>
            <w:shd w:val="clear" w:color="auto" w:fill="auto"/>
          </w:tcPr>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Course</w:t>
            </w:r>
          </w:p>
        </w:tc>
        <w:tc>
          <w:tcPr>
            <w:tcW w:w="3194" w:type="dxa"/>
            <w:shd w:val="clear" w:color="auto" w:fill="auto"/>
          </w:tcPr>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Credits [Theory + Tutorial]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356" w:type="dxa"/>
            <w:shd w:val="clear" w:color="auto" w:fill="auto"/>
          </w:tcPr>
          <w:p>
            <w:pPr>
              <w:numPr>
                <w:ilvl w:val="0"/>
                <w:numId w:val="4"/>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A. Core Course (14 Courses)</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14 x 5 =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56"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Core Course Tutorials (14 Courses)</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14 x 1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356" w:type="dxa"/>
            <w:shd w:val="clear" w:color="auto" w:fill="auto"/>
          </w:tcPr>
          <w:p>
            <w:pPr>
              <w:numPr>
                <w:ilvl w:val="0"/>
                <w:numId w:val="4"/>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B. Elective Courses</w:t>
            </w:r>
          </w:p>
          <w:p>
            <w:pPr>
              <w:pStyle w:val="9"/>
              <w:numPr>
                <w:ilvl w:val="0"/>
                <w:numId w:val="5"/>
              </w:numPr>
              <w:spacing w:after="0" w:line="276" w:lineRule="auto"/>
              <w:ind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Discipline Specific Elective </w:t>
            </w:r>
            <w:r>
              <w:rPr>
                <w:rFonts w:hint="default" w:ascii="Times New Roman" w:hAnsi="Times New Roman" w:eastAsia="Calibri" w:cs="Times New Roman"/>
                <w:b/>
                <w:color w:val="auto"/>
                <w:sz w:val="24"/>
                <w:szCs w:val="24"/>
                <w:lang w:bidi="ar-SA"/>
              </w:rPr>
              <w:t>(4 Courses)</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4 x 5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356"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Discipline Specific Elective Tutorials </w:t>
            </w:r>
            <w:r>
              <w:rPr>
                <w:rFonts w:hint="default" w:ascii="Times New Roman" w:hAnsi="Times New Roman" w:eastAsia="Calibri" w:cs="Times New Roman"/>
                <w:b/>
                <w:color w:val="auto"/>
                <w:sz w:val="24"/>
                <w:szCs w:val="24"/>
                <w:lang w:bidi="ar-SA"/>
              </w:rPr>
              <w:t xml:space="preserve">(4 Courses)        </w:t>
            </w:r>
          </w:p>
        </w:tc>
        <w:tc>
          <w:tcPr>
            <w:tcW w:w="3194" w:type="dxa"/>
            <w:shd w:val="clear" w:color="auto" w:fill="auto"/>
          </w:tcPr>
          <w:p>
            <w:pPr>
              <w:numPr>
                <w:ilvl w:val="0"/>
                <w:numId w:val="6"/>
              </w:numPr>
              <w:spacing w:after="0" w:line="276" w:lineRule="auto"/>
              <w:ind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x 1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356" w:type="dxa"/>
            <w:shd w:val="clear" w:color="auto" w:fill="auto"/>
          </w:tcPr>
          <w:p>
            <w:pPr>
              <w:pStyle w:val="9"/>
              <w:numPr>
                <w:ilvl w:val="0"/>
                <w:numId w:val="5"/>
              </w:numPr>
              <w:spacing w:after="0" w:line="276" w:lineRule="auto"/>
              <w:ind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Generic Elective/Interdisciplinary </w:t>
            </w:r>
            <w:r>
              <w:rPr>
                <w:rFonts w:hint="default" w:ascii="Times New Roman" w:hAnsi="Times New Roman" w:eastAsia="Calibri" w:cs="Times New Roman"/>
                <w:b/>
                <w:color w:val="auto"/>
                <w:sz w:val="24"/>
                <w:szCs w:val="24"/>
                <w:lang w:bidi="ar-SA"/>
              </w:rPr>
              <w:t>(4 Courses)</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4 x 5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56"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             Generic Elective Tutorials </w:t>
            </w:r>
            <w:r>
              <w:rPr>
                <w:rFonts w:hint="default" w:ascii="Times New Roman" w:hAnsi="Times New Roman" w:eastAsia="Calibri" w:cs="Times New Roman"/>
                <w:b/>
                <w:color w:val="auto"/>
                <w:sz w:val="24"/>
                <w:szCs w:val="24"/>
                <w:lang w:bidi="ar-SA"/>
              </w:rPr>
              <w:t>(4 Courses)</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4 x 1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356" w:type="dxa"/>
            <w:shd w:val="clear" w:color="auto" w:fill="auto"/>
          </w:tcPr>
          <w:p>
            <w:pPr>
              <w:numPr>
                <w:ilvl w:val="0"/>
                <w:numId w:val="4"/>
              </w:numPr>
              <w:spacing w:after="0" w:line="276" w:lineRule="auto"/>
              <w:ind w:left="57" w:right="57"/>
              <w:jc w:val="both"/>
              <w:rPr>
                <w:rFonts w:hint="default" w:ascii="Times New Roman" w:hAnsi="Times New Roman" w:eastAsia="Calibri" w:cs="Times New Roman"/>
                <w:b/>
                <w:color w:val="auto"/>
                <w:sz w:val="24"/>
                <w:szCs w:val="24"/>
                <w:lang w:bidi="ar-SA"/>
              </w:rPr>
            </w:pPr>
            <w:bookmarkStart w:id="0" w:name="_Hlk94617690"/>
            <w:r>
              <w:rPr>
                <w:rFonts w:hint="default" w:ascii="Times New Roman" w:hAnsi="Times New Roman" w:eastAsia="Calibri" w:cs="Times New Roman"/>
                <w:b/>
                <w:color w:val="auto"/>
                <w:sz w:val="24"/>
                <w:szCs w:val="24"/>
                <w:lang w:bidi="ar-SA"/>
              </w:rPr>
              <w:t>C</w:t>
            </w:r>
            <w:r>
              <w:rPr>
                <w:rFonts w:hint="default" w:ascii="Times New Roman" w:hAnsi="Times New Roman" w:eastAsia="Calibri" w:cs="Times New Roman"/>
                <w:bCs/>
                <w:color w:val="auto"/>
                <w:sz w:val="24"/>
                <w:szCs w:val="24"/>
                <w:lang w:bidi="ar-SA"/>
              </w:rPr>
              <w:t xml:space="preserve">. </w:t>
            </w:r>
            <w:r>
              <w:rPr>
                <w:rFonts w:hint="default" w:ascii="Times New Roman" w:hAnsi="Times New Roman" w:eastAsia="Calibri" w:cs="Times New Roman"/>
                <w:b/>
                <w:color w:val="auto"/>
                <w:sz w:val="24"/>
                <w:szCs w:val="24"/>
                <w:lang w:bidi="ar-SA"/>
              </w:rPr>
              <w:t>Ability Enhancement Courses</w:t>
            </w:r>
            <w:bookmarkEnd w:id="0"/>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1. Ability Enhancement Compulsory Courses (AECC)    </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(2 Courses of 2 credits each) </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2 x 2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356"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 2. Skill Enhancement Courses (SEC)</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(2 Courses of 2 credits each)</w:t>
            </w:r>
          </w:p>
        </w:tc>
        <w:tc>
          <w:tcPr>
            <w:tcW w:w="3194" w:type="dxa"/>
            <w:shd w:val="clear" w:color="auto" w:fill="auto"/>
          </w:tcPr>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2 x 2 = 4</w:t>
            </w:r>
          </w:p>
        </w:tc>
      </w:tr>
    </w:tbl>
    <w:p>
      <w:pPr>
        <w:spacing w:after="0" w:line="276" w:lineRule="auto"/>
        <w:ind w:left="57" w:right="57" w:firstLine="720"/>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bidi="ar-SA"/>
        </w:rPr>
        <w:t xml:space="preserve">                                                                                             Total credits= 14</w:t>
      </w:r>
      <w:r>
        <w:rPr>
          <w:rFonts w:hint="default" w:ascii="Times New Roman" w:hAnsi="Times New Roman" w:eastAsia="Calibri" w:cs="Times New Roman"/>
          <w:b/>
          <w:color w:val="auto"/>
          <w:sz w:val="24"/>
          <w:szCs w:val="24"/>
          <w:lang w:val="en-US" w:bidi="ar-SA"/>
        </w:rPr>
        <w:t>0</w:t>
      </w: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line="276" w:lineRule="auto"/>
        <w:jc w:val="both"/>
        <w:rPr>
          <w:rFonts w:hint="default" w:ascii="Times New Roman" w:hAnsi="Times New Roman" w:cs="Times New Roman"/>
          <w:color w:val="auto"/>
          <w:sz w:val="24"/>
          <w:szCs w:val="24"/>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SCHEME FOR CHOICE BASED CREDIT SYSTEM IN B.A. Honours (English)</w:t>
      </w:r>
    </w:p>
    <w:p>
      <w:pPr>
        <w:spacing w:after="0" w:line="276" w:lineRule="auto"/>
        <w:ind w:left="57" w:right="57"/>
        <w:jc w:val="both"/>
        <w:rPr>
          <w:rFonts w:hint="default" w:ascii="Times New Roman" w:hAnsi="Times New Roman" w:eastAsia="Calibri" w:cs="Times New Roman"/>
          <w:b/>
          <w:color w:val="auto"/>
          <w:sz w:val="24"/>
          <w:szCs w:val="24"/>
          <w:lang w:bidi="ar-SA"/>
        </w:rPr>
      </w:pPr>
    </w:p>
    <w:tbl>
      <w:tblPr>
        <w:tblStyle w:val="4"/>
        <w:tblW w:w="97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331"/>
        <w:gridCol w:w="2024"/>
        <w:gridCol w:w="1785"/>
        <w:gridCol w:w="134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613"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SEMESTER</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CORE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COURSE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(14)</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c>
          <w:tcPr>
            <w:tcW w:w="1993"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Ability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Enhancement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Compulsory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Course (AECC)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(2)</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c>
          <w:tcPr>
            <w:tcW w:w="1790"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Skill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Enhancement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Course (SEC)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(2)</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c>
          <w:tcPr>
            <w:tcW w:w="1340"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Elective: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Discipline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Specific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(DSE) (4)</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c>
          <w:tcPr>
            <w:tcW w:w="1703" w:type="dxa"/>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Elective: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Generic </w:t>
            </w:r>
          </w:p>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(GE) (4)</w:t>
            </w:r>
          </w:p>
          <w:p>
            <w:pPr>
              <w:spacing w:after="0" w:line="276" w:lineRule="auto"/>
              <w:ind w:left="57" w:right="57"/>
              <w:jc w:val="both"/>
              <w:rPr>
                <w:rFonts w:hint="default" w:ascii="Times New Roman" w:hAnsi="Times New Roman" w:eastAsia="Calibri" w:cs="Times New Roman"/>
                <w:b/>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I</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(English/</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MIL</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Communication)/</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Environmental</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Science</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GE 1</w:t>
            </w:r>
          </w:p>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2</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II</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3</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Environmental</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Science/</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(English/</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MIL</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Communication)</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GE 2</w:t>
            </w:r>
          </w:p>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4</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III</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5</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SEC 1</w:t>
            </w:r>
          </w:p>
        </w:tc>
        <w:tc>
          <w:tcPr>
            <w:tcW w:w="134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GE 3</w:t>
            </w:r>
          </w:p>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6</w:t>
            </w: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7</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IV</w:t>
            </w:r>
          </w:p>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8</w:t>
            </w: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SEC 2</w:t>
            </w:r>
          </w:p>
        </w:tc>
        <w:tc>
          <w:tcPr>
            <w:tcW w:w="134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GE 4</w:t>
            </w:r>
          </w:p>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9</w:t>
            </w: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10</w:t>
            </w: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V</w:t>
            </w: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11</w:t>
            </w: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DSE 1</w:t>
            </w: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12</w:t>
            </w: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DSE 2</w:t>
            </w: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13" w:type="dxa"/>
            <w:vMerge w:val="restart"/>
            <w:shd w:val="clear" w:color="auto" w:fill="auto"/>
          </w:tcPr>
          <w:p>
            <w:pPr>
              <w:spacing w:after="0" w:line="276" w:lineRule="auto"/>
              <w:ind w:left="57"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VI</w:t>
            </w: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13</w:t>
            </w:r>
          </w:p>
        </w:tc>
        <w:tc>
          <w:tcPr>
            <w:tcW w:w="199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DSE 3</w:t>
            </w:r>
          </w:p>
        </w:tc>
        <w:tc>
          <w:tcPr>
            <w:tcW w:w="1703" w:type="dxa"/>
            <w:vMerge w:val="restart"/>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1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31"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 14</w:t>
            </w:r>
          </w:p>
        </w:tc>
        <w:tc>
          <w:tcPr>
            <w:tcW w:w="199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790"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c>
          <w:tcPr>
            <w:tcW w:w="1340" w:type="dxa"/>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DSE 4</w:t>
            </w:r>
          </w:p>
        </w:tc>
        <w:tc>
          <w:tcPr>
            <w:tcW w:w="1703" w:type="dxa"/>
            <w:vMerge w:val="continue"/>
            <w:shd w:val="clear" w:color="auto" w:fill="auto"/>
          </w:tcPr>
          <w:p>
            <w:pPr>
              <w:spacing w:after="0" w:line="276" w:lineRule="auto"/>
              <w:ind w:left="57" w:right="57"/>
              <w:jc w:val="both"/>
              <w:rPr>
                <w:rFonts w:hint="default" w:ascii="Times New Roman" w:hAnsi="Times New Roman" w:eastAsia="Calibri" w:cs="Times New Roman"/>
                <w:color w:val="auto"/>
                <w:sz w:val="24"/>
                <w:szCs w:val="24"/>
                <w:lang w:bidi="ar-SA"/>
              </w:rPr>
            </w:pPr>
          </w:p>
        </w:tc>
      </w:tr>
    </w:tbl>
    <w:p>
      <w:pPr>
        <w:spacing w:after="0" w:line="276" w:lineRule="auto"/>
        <w:ind w:left="57" w:right="57"/>
        <w:jc w:val="both"/>
        <w:rPr>
          <w:rFonts w:hint="default" w:ascii="Times New Roman" w:hAnsi="Times New Roman" w:eastAsia="Calibri" w:cs="Times New Roman"/>
          <w:b/>
          <w:color w:val="auto"/>
          <w:sz w:val="24"/>
          <w:szCs w:val="24"/>
          <w:u w:val="single"/>
          <w:lang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p>
    <w:p>
      <w:pPr>
        <w:spacing w:after="0" w:line="276" w:lineRule="auto"/>
        <w:ind w:left="1497" w:right="57"/>
        <w:jc w:val="both"/>
        <w:rPr>
          <w:rFonts w:hint="default" w:ascii="Times New Roman" w:hAnsi="Times New Roman" w:eastAsia="Calibri" w:cs="Times New Roman"/>
          <w:b/>
          <w:color w:val="auto"/>
          <w:sz w:val="24"/>
          <w:szCs w:val="24"/>
          <w:u w:val="single"/>
          <w:lang w:bidi="ar-SA"/>
        </w:rPr>
      </w:pPr>
    </w:p>
    <w:p>
      <w:pPr>
        <w:spacing w:after="0" w:line="276" w:lineRule="auto"/>
        <w:ind w:left="1497" w:right="57"/>
        <w:jc w:val="both"/>
        <w:rPr>
          <w:rFonts w:hint="default" w:ascii="Times New Roman" w:hAnsi="Times New Roman" w:eastAsia="Calibri" w:cs="Times New Roman"/>
          <w:b/>
          <w:color w:val="auto"/>
          <w:sz w:val="24"/>
          <w:szCs w:val="24"/>
          <w:u w:val="single"/>
          <w:lang w:bidi="ar-SA"/>
        </w:rPr>
      </w:pPr>
    </w:p>
    <w:p>
      <w:pPr>
        <w:spacing w:after="0" w:line="276" w:lineRule="auto"/>
        <w:ind w:left="1497" w:right="57" w:firstLine="1440" w:firstLineChars="0"/>
        <w:jc w:val="both"/>
        <w:rPr>
          <w:rFonts w:hint="default" w:ascii="Times New Roman" w:hAnsi="Times New Roman" w:eastAsia="Calibri" w:cs="Times New Roman"/>
          <w:b/>
          <w:color w:val="auto"/>
          <w:sz w:val="24"/>
          <w:szCs w:val="24"/>
          <w:u w:val="single"/>
          <w:lang w:bidi="ar-SA"/>
        </w:rPr>
      </w:pPr>
      <w:r>
        <w:rPr>
          <w:rFonts w:hint="default" w:ascii="Times New Roman" w:hAnsi="Times New Roman" w:eastAsia="Calibri" w:cs="Times New Roman"/>
          <w:b/>
          <w:color w:val="auto"/>
          <w:sz w:val="24"/>
          <w:szCs w:val="24"/>
          <w:u w:val="single"/>
          <w:lang w:bidi="ar-SA"/>
        </w:rPr>
        <w:t xml:space="preserve">Structure of </w:t>
      </w:r>
      <w:bookmarkStart w:id="1" w:name="_Hlk76586959"/>
      <w:r>
        <w:rPr>
          <w:rFonts w:hint="default" w:ascii="Times New Roman" w:hAnsi="Times New Roman" w:eastAsia="Calibri" w:cs="Times New Roman"/>
          <w:b/>
          <w:color w:val="auto"/>
          <w:sz w:val="24"/>
          <w:szCs w:val="24"/>
          <w:u w:val="single"/>
          <w:lang w:bidi="ar-SA"/>
        </w:rPr>
        <w:t>B.A. (Hons.) English, Cotton University</w:t>
      </w:r>
    </w:p>
    <w:p>
      <w:pPr>
        <w:spacing w:after="0" w:line="276" w:lineRule="auto"/>
        <w:ind w:left="3600" w:leftChars="0" w:right="57" w:firstLine="720" w:firstLineChars="0"/>
        <w:jc w:val="both"/>
        <w:rPr>
          <w:rFonts w:hint="default" w:ascii="Times New Roman" w:hAnsi="Times New Roman" w:eastAsia="Calibri" w:cs="Times New Roman"/>
          <w:b/>
          <w:color w:val="auto"/>
          <w:sz w:val="24"/>
          <w:szCs w:val="24"/>
          <w:u w:val="single"/>
          <w:lang w:bidi="ar-SA"/>
        </w:rPr>
      </w:pPr>
      <w:r>
        <w:rPr>
          <w:rFonts w:hint="default" w:ascii="Times New Roman" w:hAnsi="Times New Roman" w:eastAsia="Calibri" w:cs="Times New Roman"/>
          <w:b/>
          <w:color w:val="auto"/>
          <w:sz w:val="24"/>
          <w:szCs w:val="24"/>
          <w:u w:val="single"/>
          <w:lang w:bidi="ar-SA"/>
        </w:rPr>
        <w:t>LOCF Under CBCS</w:t>
      </w:r>
    </w:p>
    <w:p>
      <w:pPr>
        <w:spacing w:after="0" w:line="276" w:lineRule="auto"/>
        <w:ind w:left="57" w:right="57"/>
        <w:jc w:val="both"/>
        <w:rPr>
          <w:rFonts w:hint="default" w:ascii="Times New Roman" w:hAnsi="Times New Roman" w:eastAsia="Calibri" w:cs="Times New Roman"/>
          <w:b/>
          <w:color w:val="auto"/>
          <w:sz w:val="24"/>
          <w:szCs w:val="24"/>
          <w:u w:val="single"/>
          <w:lang w:bidi="ar-SA"/>
        </w:rPr>
      </w:pPr>
    </w:p>
    <w:p>
      <w:pPr>
        <w:spacing w:after="0" w:line="276" w:lineRule="auto"/>
        <w:ind w:left="57" w:right="57"/>
        <w:jc w:val="both"/>
        <w:rPr>
          <w:rFonts w:hint="default" w:ascii="Times New Roman" w:hAnsi="Times New Roman" w:eastAsia="Calibri" w:cs="Times New Roman"/>
          <w:b/>
          <w:color w:val="auto"/>
          <w:sz w:val="24"/>
          <w:szCs w:val="24"/>
          <w:u w:val="single"/>
          <w:lang w:bidi="ar-SA"/>
        </w:rPr>
      </w:pPr>
    </w:p>
    <w:p>
      <w:pPr>
        <w:spacing w:after="0" w:line="276" w:lineRule="auto"/>
        <w:ind w:left="57" w:right="57"/>
        <w:jc w:val="both"/>
        <w:rPr>
          <w:rFonts w:hint="default" w:ascii="Times New Roman" w:hAnsi="Times New Roman" w:eastAsia="Calibri" w:cs="Times New Roman"/>
          <w:b/>
          <w:color w:val="auto"/>
          <w:sz w:val="24"/>
          <w:szCs w:val="24"/>
          <w:u w:val="single"/>
          <w:lang w:bidi="ar-SA"/>
        </w:rPr>
      </w:pPr>
      <w:r>
        <w:rPr>
          <w:rFonts w:hint="default" w:ascii="Times New Roman" w:hAnsi="Times New Roman" w:cs="Times New Roman"/>
          <w:bCs/>
          <w:color w:val="auto"/>
          <w:sz w:val="24"/>
          <w:szCs w:val="24"/>
        </w:rPr>
        <w:t>The syllabi have been designed in order to help the students to acquire an in-depth study of the development of English Literature as well as literatures in English across time and space.  The Core Courses in the first three semesters have been arranged chronologically starting from the Medieval Age up to the Modern and Postmodern Period. It is expected that the students would be able to study the socio-historical and political processes behind the production of the literary texts that would form the core of their study. From the fourth semester onwards, the students are introduced to certain areas which are now integral to the study of English Literature. Some such areas are Literary Criticism, Language and Linguistics, American Literature, Literary Theory and Literary and Interpretative Devices. Considering the location of the students as well as the institute, Indian English Literature and Literatures from India’s Northeast have also been included. The Discipline Specific Electives provide access to an array of special areas such as Classical Literature, World Literature, Postcolonial Literature, Modern Indian Literature in Translation, Women and Literature, Popular Literature, South Asian Literature and Modern European Literature so that the students are able to comprehend the varied ways in which literary and intellectual developments have taken place in contemporary times. The program aims to equip students to qualify for joining a profession or to provide development opportunities in particular employment settings. Graduates are enabled to enter a variety of jobs or to continue academic study at higher level.</w:t>
      </w:r>
    </w:p>
    <w:p>
      <w:pPr>
        <w:spacing w:after="0" w:line="276" w:lineRule="auto"/>
        <w:ind w:left="1497" w:right="57"/>
        <w:jc w:val="both"/>
        <w:rPr>
          <w:rFonts w:hint="default" w:ascii="Times New Roman" w:hAnsi="Times New Roman" w:eastAsia="Calibri" w:cs="Times New Roman"/>
          <w:b/>
          <w:color w:val="auto"/>
          <w:sz w:val="24"/>
          <w:szCs w:val="24"/>
          <w:u w:val="single"/>
          <w:lang w:bidi="ar-SA"/>
        </w:rPr>
      </w:pPr>
    </w:p>
    <w:bookmarkEnd w:id="1"/>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u w:val="single"/>
          <w:lang w:bidi="ar-SA"/>
        </w:rPr>
        <w:t>Discipline Specific Core (Compulsory</w:t>
      </w:r>
      <w:r>
        <w:rPr>
          <w:rFonts w:hint="default" w:ascii="Times New Roman" w:hAnsi="Times New Roman" w:eastAsia="Calibri" w:cs="Times New Roman"/>
          <w:b/>
          <w:color w:val="auto"/>
          <w:sz w:val="24"/>
          <w:szCs w:val="24"/>
          <w:lang w:bidi="ar-SA"/>
        </w:rPr>
        <w:t xml:space="preserve">)     </w:t>
      </w:r>
    </w:p>
    <w:p>
      <w:pPr>
        <w:spacing w:after="0" w:line="276" w:lineRule="auto"/>
        <w:ind w:left="57" w:right="57" w:firstLine="720"/>
        <w:jc w:val="both"/>
        <w:rPr>
          <w:rFonts w:hint="default" w:ascii="Times New Roman" w:hAnsi="Times New Roman" w:eastAsia="Calibri" w:cs="Times New Roman"/>
          <w:b/>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101C – The Medieval Age (500 -1500)</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102C – The Age of Renaissance (1485-1660)</w:t>
      </w:r>
    </w:p>
    <w:p>
      <w:pPr>
        <w:spacing w:after="0" w:line="276" w:lineRule="auto"/>
        <w:ind w:left="57" w:right="57"/>
        <w:jc w:val="both"/>
        <w:rPr>
          <w:rFonts w:hint="default" w:ascii="Times New Roman" w:hAnsi="Times New Roman" w:eastAsia="Calibri" w:cs="Times New Roman"/>
          <w:b/>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II</w:t>
      </w:r>
    </w:p>
    <w:p>
      <w:pPr>
        <w:spacing w:after="0" w:line="276" w:lineRule="auto"/>
        <w:ind w:left="57" w:right="57"/>
        <w:jc w:val="both"/>
        <w:rPr>
          <w:rFonts w:hint="default" w:ascii="Times New Roman" w:hAnsi="Times New Roman" w:eastAsia="Calibri" w:cs="Times New Roman"/>
          <w:bCs/>
          <w:color w:val="auto"/>
          <w:sz w:val="24"/>
          <w:szCs w:val="24"/>
          <w:lang w:bidi="ar-SA"/>
        </w:rPr>
      </w:pPr>
      <w:bookmarkStart w:id="2" w:name="_Hlk76579346"/>
      <w:r>
        <w:rPr>
          <w:rFonts w:hint="default" w:ascii="Times New Roman" w:hAnsi="Times New Roman" w:eastAsia="Calibri" w:cs="Times New Roman"/>
          <w:bCs/>
          <w:color w:val="auto"/>
          <w:sz w:val="24"/>
          <w:szCs w:val="24"/>
          <w:lang w:bidi="ar-SA"/>
        </w:rPr>
        <w:t xml:space="preserve">• ENG 201C - </w:t>
      </w:r>
      <w:r>
        <w:rPr>
          <w:rFonts w:hint="default" w:ascii="Times New Roman" w:hAnsi="Times New Roman" w:eastAsia="Calibri" w:cs="Times New Roman"/>
          <w:bCs/>
          <w:color w:val="auto"/>
          <w:sz w:val="24"/>
          <w:szCs w:val="24"/>
          <w:lang w:val="en-US" w:bidi="ar-SA"/>
        </w:rPr>
        <w:t>The Restoration till 1780</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202C - The Romantic Period (1780-1832)</w:t>
      </w:r>
    </w:p>
    <w:p>
      <w:pPr>
        <w:spacing w:after="0" w:line="276" w:lineRule="auto"/>
        <w:ind w:left="57" w:right="57"/>
        <w:jc w:val="both"/>
        <w:rPr>
          <w:rFonts w:hint="default" w:ascii="Times New Roman" w:hAnsi="Times New Roman" w:eastAsia="Calibri" w:cs="Times New Roman"/>
          <w:bCs/>
          <w:color w:val="auto"/>
          <w:sz w:val="24"/>
          <w:szCs w:val="24"/>
          <w:lang w:bidi="ar-SA"/>
        </w:rPr>
      </w:pPr>
    </w:p>
    <w:bookmarkEnd w:id="2"/>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
          <w:color w:val="auto"/>
          <w:sz w:val="24"/>
          <w:szCs w:val="24"/>
          <w:lang w:bidi="ar-SA"/>
        </w:rPr>
        <w:t>Semester III</w:t>
      </w:r>
    </w:p>
    <w:p>
      <w:pPr>
        <w:spacing w:after="0" w:line="276" w:lineRule="auto"/>
        <w:ind w:left="57" w:right="57"/>
        <w:jc w:val="both"/>
        <w:rPr>
          <w:rFonts w:hint="default" w:ascii="Times New Roman" w:hAnsi="Times New Roman" w:eastAsia="Calibri" w:cs="Times New Roman"/>
          <w:bCs/>
          <w:color w:val="auto"/>
          <w:sz w:val="24"/>
          <w:szCs w:val="24"/>
          <w:lang w:bidi="ar-SA"/>
        </w:rPr>
      </w:pPr>
      <w:bookmarkStart w:id="3" w:name="_Hlk76579806"/>
      <w:r>
        <w:rPr>
          <w:rFonts w:hint="default" w:ascii="Times New Roman" w:hAnsi="Times New Roman" w:eastAsia="Calibri" w:cs="Times New Roman"/>
          <w:bCs/>
          <w:color w:val="auto"/>
          <w:sz w:val="24"/>
          <w:szCs w:val="24"/>
          <w:lang w:bidi="ar-SA"/>
        </w:rPr>
        <w:t xml:space="preserve">• ENG 301C - </w:t>
      </w:r>
      <w:r>
        <w:rPr>
          <w:rFonts w:hint="default" w:ascii="Times New Roman" w:hAnsi="Times New Roman" w:eastAsia="Calibri" w:cs="Times New Roman"/>
          <w:bCs/>
          <w:color w:val="auto"/>
          <w:sz w:val="24"/>
          <w:szCs w:val="24"/>
          <w:lang w:val="en-US" w:bidi="ar-SA"/>
        </w:rPr>
        <w:t>The Victorian Age (1832—1901)</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302C - The Modern Period I (1901-1939)</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303C - The Modern Period II (1940s and after)</w:t>
      </w:r>
    </w:p>
    <w:p>
      <w:pPr>
        <w:spacing w:after="0" w:line="276" w:lineRule="auto"/>
        <w:ind w:left="57" w:right="57"/>
        <w:jc w:val="both"/>
        <w:rPr>
          <w:rFonts w:hint="default" w:ascii="Times New Roman" w:hAnsi="Times New Roman" w:eastAsia="Calibri" w:cs="Times New Roman"/>
          <w:bCs/>
          <w:color w:val="auto"/>
          <w:sz w:val="24"/>
          <w:szCs w:val="24"/>
          <w:lang w:bidi="ar-SA"/>
        </w:rPr>
      </w:pPr>
    </w:p>
    <w:bookmarkEnd w:id="3"/>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IV</w:t>
      </w:r>
    </w:p>
    <w:p>
      <w:pPr>
        <w:spacing w:after="0" w:line="276" w:lineRule="auto"/>
        <w:ind w:left="57" w:right="57"/>
        <w:jc w:val="both"/>
        <w:rPr>
          <w:rFonts w:hint="default" w:ascii="Times New Roman" w:hAnsi="Times New Roman" w:eastAsia="Calibri" w:cs="Times New Roman"/>
          <w:bCs/>
          <w:color w:val="auto"/>
          <w:sz w:val="24"/>
          <w:szCs w:val="24"/>
          <w:lang w:bidi="ar-SA"/>
        </w:rPr>
      </w:pPr>
      <w:bookmarkStart w:id="4" w:name="_Hlk76580049"/>
      <w:r>
        <w:rPr>
          <w:rFonts w:hint="default" w:ascii="Times New Roman" w:hAnsi="Times New Roman" w:eastAsia="Calibri" w:cs="Times New Roman"/>
          <w:bCs/>
          <w:color w:val="auto"/>
          <w:sz w:val="24"/>
          <w:szCs w:val="24"/>
          <w:lang w:bidi="ar-SA"/>
        </w:rPr>
        <w:t xml:space="preserve">• ENG 401C - </w:t>
      </w:r>
      <w:r>
        <w:rPr>
          <w:rFonts w:hint="default" w:ascii="Times New Roman" w:hAnsi="Times New Roman" w:eastAsia="Calibri" w:cs="Times New Roman"/>
          <w:bCs/>
          <w:color w:val="auto"/>
          <w:sz w:val="24"/>
          <w:szCs w:val="24"/>
          <w:lang w:val="en-US" w:bidi="ar-SA"/>
        </w:rPr>
        <w:t>Literary Criticism</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402C - Language and Linguistics</w:t>
      </w:r>
    </w:p>
    <w:bookmarkEnd w:id="4"/>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403C – Literature from India’s Northeast</w:t>
      </w:r>
    </w:p>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
          <w:color w:val="auto"/>
          <w:sz w:val="24"/>
          <w:szCs w:val="24"/>
          <w:lang w:bidi="ar-SA"/>
        </w:rPr>
        <w:t>Semester V</w:t>
      </w:r>
    </w:p>
    <w:p>
      <w:pPr>
        <w:spacing w:after="0" w:line="276" w:lineRule="auto"/>
        <w:ind w:left="57" w:right="57"/>
        <w:jc w:val="both"/>
        <w:rPr>
          <w:rFonts w:hint="default" w:ascii="Times New Roman" w:hAnsi="Times New Roman" w:eastAsia="Calibri" w:cs="Times New Roman"/>
          <w:bCs/>
          <w:color w:val="auto"/>
          <w:sz w:val="24"/>
          <w:szCs w:val="24"/>
          <w:lang w:bidi="ar-SA"/>
        </w:rPr>
      </w:pPr>
      <w:bookmarkStart w:id="5" w:name="_Hlk76580282"/>
      <w:r>
        <w:rPr>
          <w:rFonts w:hint="default" w:ascii="Times New Roman" w:hAnsi="Times New Roman" w:eastAsia="Calibri" w:cs="Times New Roman"/>
          <w:bCs/>
          <w:color w:val="auto"/>
          <w:sz w:val="24"/>
          <w:szCs w:val="24"/>
          <w:lang w:bidi="ar-SA"/>
        </w:rPr>
        <w:t xml:space="preserve">• ENG 501C – </w:t>
      </w:r>
      <w:r>
        <w:rPr>
          <w:rFonts w:hint="default" w:ascii="Times New Roman" w:hAnsi="Times New Roman" w:eastAsia="Calibri" w:cs="Times New Roman"/>
          <w:bCs/>
          <w:color w:val="auto"/>
          <w:sz w:val="24"/>
          <w:szCs w:val="24"/>
          <w:lang w:val="en-US" w:bidi="ar-SA"/>
        </w:rPr>
        <w:t>Indian English Literature</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502C – American Literature</w:t>
      </w:r>
    </w:p>
    <w:p>
      <w:pPr>
        <w:spacing w:after="0" w:line="276" w:lineRule="auto"/>
        <w:ind w:left="57" w:right="57"/>
        <w:jc w:val="both"/>
        <w:rPr>
          <w:rFonts w:hint="default" w:ascii="Times New Roman" w:hAnsi="Times New Roman" w:eastAsia="Calibri" w:cs="Times New Roman"/>
          <w:bCs/>
          <w:color w:val="auto"/>
          <w:sz w:val="24"/>
          <w:szCs w:val="24"/>
          <w:lang w:bidi="ar-SA"/>
        </w:rPr>
      </w:pPr>
    </w:p>
    <w:bookmarkEnd w:id="5"/>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VI</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 ENG 601C – </w:t>
      </w:r>
      <w:r>
        <w:rPr>
          <w:rFonts w:hint="default" w:ascii="Times New Roman" w:hAnsi="Times New Roman" w:eastAsia="Calibri" w:cs="Times New Roman"/>
          <w:bCs/>
          <w:color w:val="auto"/>
          <w:sz w:val="24"/>
          <w:szCs w:val="24"/>
          <w:lang w:val="en-US" w:bidi="ar-SA"/>
        </w:rPr>
        <w:t>Literary Theory</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602C – Literary and Interpretative Devices</w:t>
      </w:r>
    </w:p>
    <w:p>
      <w:pPr>
        <w:spacing w:after="0" w:line="276" w:lineRule="auto"/>
        <w:ind w:right="57"/>
        <w:jc w:val="both"/>
        <w:rPr>
          <w:rFonts w:hint="default" w:ascii="Times New Roman" w:hAnsi="Times New Roman" w:eastAsia="Calibri" w:cs="Times New Roman"/>
          <w:bCs/>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u w:val="single"/>
          <w:lang w:bidi="ar-SA"/>
        </w:rPr>
        <w:t>Discipline Specific Elective (Elective</w:t>
      </w:r>
      <w:r>
        <w:rPr>
          <w:rFonts w:hint="default" w:ascii="Times New Roman" w:hAnsi="Times New Roman" w:eastAsia="Calibri" w:cs="Times New Roman"/>
          <w:b/>
          <w:color w:val="auto"/>
          <w:sz w:val="24"/>
          <w:szCs w:val="24"/>
          <w:lang w:bidi="ar-SA"/>
        </w:rPr>
        <w:t>)</w:t>
      </w:r>
    </w:p>
    <w:p>
      <w:pPr>
        <w:spacing w:after="0" w:line="276" w:lineRule="auto"/>
        <w:ind w:left="57" w:right="57" w:firstLine="720"/>
        <w:jc w:val="both"/>
        <w:rPr>
          <w:rFonts w:hint="default" w:ascii="Times New Roman" w:hAnsi="Times New Roman" w:eastAsia="Calibri" w:cs="Times New Roman"/>
          <w:b/>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V</w:t>
      </w:r>
    </w:p>
    <w:p>
      <w:pPr>
        <w:spacing w:after="0" w:line="276" w:lineRule="auto"/>
        <w:ind w:left="57" w:right="57"/>
        <w:jc w:val="both"/>
        <w:rPr>
          <w:rFonts w:hint="default" w:ascii="Times New Roman" w:hAnsi="Times New Roman" w:eastAsia="Calibri" w:cs="Times New Roman"/>
          <w:bCs/>
          <w:color w:val="auto"/>
          <w:sz w:val="24"/>
          <w:szCs w:val="24"/>
          <w:lang w:bidi="ar-SA"/>
        </w:rPr>
      </w:pPr>
      <w:bookmarkStart w:id="6" w:name="_Hlk76582094"/>
      <w:r>
        <w:rPr>
          <w:rFonts w:hint="default" w:ascii="Times New Roman" w:hAnsi="Times New Roman" w:eastAsia="Calibri" w:cs="Times New Roman"/>
          <w:bCs/>
          <w:color w:val="auto"/>
          <w:sz w:val="24"/>
          <w:szCs w:val="24"/>
          <w:lang w:bidi="ar-SA"/>
        </w:rPr>
        <w:t>• ENG 503 DSE I a –Classical Literature</w:t>
      </w:r>
    </w:p>
    <w:p>
      <w:pPr>
        <w:spacing w:after="0" w:line="276" w:lineRule="auto"/>
        <w:ind w:left="720"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        DSE I b – </w:t>
      </w:r>
      <w:r>
        <w:rPr>
          <w:rFonts w:hint="default" w:ascii="Times New Roman" w:hAnsi="Times New Roman" w:eastAsia="Calibri" w:cs="Times New Roman"/>
          <w:bCs/>
          <w:color w:val="auto"/>
          <w:sz w:val="24"/>
          <w:szCs w:val="24"/>
          <w:lang w:val="en-US" w:bidi="ar-SA"/>
        </w:rPr>
        <w:t>Introduction to World Literature</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504 DSEII a – Postcolonial Literatures in English</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ab/>
      </w:r>
      <w:r>
        <w:rPr>
          <w:rFonts w:hint="default" w:ascii="Times New Roman" w:hAnsi="Times New Roman" w:eastAsia="Calibri" w:cs="Times New Roman"/>
          <w:bCs/>
          <w:color w:val="auto"/>
          <w:sz w:val="24"/>
          <w:szCs w:val="24"/>
          <w:lang w:bidi="ar-SA"/>
        </w:rPr>
        <w:t xml:space="preserve">        DSE II b – Modern Indian Literature in Translation</w:t>
      </w:r>
    </w:p>
    <w:p>
      <w:pPr>
        <w:spacing w:after="0" w:line="276" w:lineRule="auto"/>
        <w:ind w:left="57" w:right="57"/>
        <w:jc w:val="both"/>
        <w:rPr>
          <w:rFonts w:hint="default" w:ascii="Times New Roman" w:hAnsi="Times New Roman" w:eastAsia="Calibri" w:cs="Times New Roman"/>
          <w:bCs/>
          <w:color w:val="auto"/>
          <w:sz w:val="24"/>
          <w:szCs w:val="24"/>
          <w:lang w:bidi="ar-SA"/>
        </w:rPr>
      </w:pPr>
    </w:p>
    <w:bookmarkEnd w:id="6"/>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VI</w:t>
      </w:r>
    </w:p>
    <w:p>
      <w:pPr>
        <w:spacing w:after="0" w:line="276" w:lineRule="auto"/>
        <w:ind w:left="57" w:right="57"/>
        <w:jc w:val="both"/>
        <w:rPr>
          <w:rFonts w:hint="default" w:ascii="Times New Roman" w:hAnsi="Times New Roman" w:eastAsia="Calibri" w:cs="Times New Roman"/>
          <w:bCs/>
          <w:color w:val="auto"/>
          <w:sz w:val="24"/>
          <w:szCs w:val="24"/>
          <w:lang w:val="en-US" w:bidi="ar-SA"/>
        </w:rPr>
      </w:pPr>
      <w:bookmarkStart w:id="7" w:name="_Hlk76582395"/>
      <w:r>
        <w:rPr>
          <w:rFonts w:hint="default" w:ascii="Times New Roman" w:hAnsi="Times New Roman" w:eastAsia="Calibri" w:cs="Times New Roman"/>
          <w:bCs/>
          <w:color w:val="auto"/>
          <w:sz w:val="24"/>
          <w:szCs w:val="24"/>
          <w:lang w:bidi="ar-SA"/>
        </w:rPr>
        <w:t xml:space="preserve">• ENG 603 DSE III a – </w:t>
      </w:r>
      <w:r>
        <w:rPr>
          <w:rFonts w:hint="default" w:ascii="Times New Roman" w:hAnsi="Times New Roman" w:eastAsia="Calibri" w:cs="Times New Roman"/>
          <w:bCs/>
          <w:color w:val="auto"/>
          <w:sz w:val="24"/>
          <w:szCs w:val="24"/>
          <w:lang w:val="en-US" w:bidi="ar-SA"/>
        </w:rPr>
        <w:t>Women and Literature</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val="en-US" w:bidi="ar-SA"/>
        </w:rPr>
        <w:tab/>
      </w:r>
      <w:r>
        <w:rPr>
          <w:rFonts w:hint="default" w:ascii="Times New Roman" w:hAnsi="Times New Roman" w:eastAsia="Calibri" w:cs="Times New Roman"/>
          <w:bCs/>
          <w:color w:val="auto"/>
          <w:sz w:val="24"/>
          <w:szCs w:val="24"/>
          <w:lang w:val="en-US" w:bidi="ar-SA"/>
        </w:rPr>
        <w:t xml:space="preserve">        DSE III b – Popular Literature</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604 DSE IV a – Introduction to Modern European Literature</w:t>
      </w:r>
      <w:bookmarkEnd w:id="7"/>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ab/>
      </w:r>
      <w:r>
        <w:rPr>
          <w:rFonts w:hint="default" w:ascii="Times New Roman" w:hAnsi="Times New Roman" w:eastAsia="Calibri" w:cs="Times New Roman"/>
          <w:bCs/>
          <w:color w:val="auto"/>
          <w:sz w:val="24"/>
          <w:szCs w:val="24"/>
          <w:lang w:bidi="ar-SA"/>
        </w:rPr>
        <w:t xml:space="preserve">        DSE IV b – South Asian Literature </w:t>
      </w:r>
    </w:p>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r>
        <w:rPr>
          <w:rFonts w:hint="default" w:ascii="Times New Roman" w:hAnsi="Times New Roman" w:eastAsia="Calibri" w:cs="Times New Roman"/>
          <w:b/>
          <w:color w:val="auto"/>
          <w:sz w:val="24"/>
          <w:szCs w:val="24"/>
          <w:u w:val="single"/>
          <w:lang w:bidi="ar-SA"/>
        </w:rPr>
        <w:t>Generic Elective</w:t>
      </w:r>
    </w:p>
    <w:p>
      <w:pPr>
        <w:spacing w:after="0" w:line="276" w:lineRule="auto"/>
        <w:ind w:right="57"/>
        <w:jc w:val="both"/>
        <w:rPr>
          <w:rFonts w:hint="default" w:ascii="Times New Roman" w:hAnsi="Times New Roman" w:eastAsia="Calibri" w:cs="Times New Roman"/>
          <w:b/>
          <w:color w:val="auto"/>
          <w:sz w:val="24"/>
          <w:szCs w:val="24"/>
          <w:u w:val="single"/>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w:t>
      </w:r>
    </w:p>
    <w:p>
      <w:pPr>
        <w:spacing w:after="0" w:line="276"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bidi="ar-SA"/>
        </w:rPr>
        <w:t xml:space="preserve">• ENG 103G (GE 1) – Reading </w:t>
      </w:r>
      <w:r>
        <w:rPr>
          <w:rFonts w:hint="default" w:ascii="Times New Roman" w:hAnsi="Times New Roman" w:eastAsia="Calibri" w:cs="Times New Roman"/>
          <w:bCs/>
          <w:color w:val="auto"/>
          <w:sz w:val="24"/>
          <w:szCs w:val="24"/>
          <w:lang w:val="en-US" w:bidi="ar-SA"/>
        </w:rPr>
        <w:t>Poetry and Non-Fictional Prose</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II</w:t>
      </w:r>
    </w:p>
    <w:p>
      <w:pPr>
        <w:spacing w:after="0" w:line="276"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bidi="ar-SA"/>
        </w:rPr>
        <w:t xml:space="preserve">• ENG 203G (GE 2) – Reading </w:t>
      </w:r>
      <w:r>
        <w:rPr>
          <w:rFonts w:hint="default" w:ascii="Times New Roman" w:hAnsi="Times New Roman" w:eastAsia="Calibri" w:cs="Times New Roman"/>
          <w:bCs/>
          <w:color w:val="auto"/>
          <w:sz w:val="24"/>
          <w:szCs w:val="24"/>
          <w:lang w:val="en-US" w:bidi="ar-SA"/>
        </w:rPr>
        <w:t>Poetry and Short Stories</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
          <w:color w:val="auto"/>
          <w:sz w:val="24"/>
          <w:szCs w:val="24"/>
          <w:lang w:bidi="ar-SA"/>
        </w:rPr>
        <w:t>Semester III</w:t>
      </w:r>
    </w:p>
    <w:p>
      <w:pPr>
        <w:spacing w:after="0" w:line="276"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bidi="ar-SA"/>
        </w:rPr>
        <w:t xml:space="preserve">• ENG 303G (GE 3) – </w:t>
      </w:r>
      <w:r>
        <w:rPr>
          <w:rFonts w:hint="default" w:ascii="Times New Roman" w:hAnsi="Times New Roman" w:eastAsia="Calibri" w:cs="Times New Roman"/>
          <w:bCs/>
          <w:color w:val="auto"/>
          <w:sz w:val="24"/>
          <w:szCs w:val="24"/>
          <w:lang w:val="en-US" w:bidi="ar-SA"/>
        </w:rPr>
        <w:t>Reading Fiction</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IV</w:t>
      </w:r>
    </w:p>
    <w:p>
      <w:pPr>
        <w:spacing w:after="0" w:line="276" w:lineRule="auto"/>
        <w:ind w:left="57" w:right="57"/>
        <w:jc w:val="both"/>
        <w:rPr>
          <w:rFonts w:hint="default" w:ascii="Times New Roman" w:hAnsi="Times New Roman" w:eastAsia="Calibri" w:cs="Times New Roman"/>
          <w:bCs/>
          <w:color w:val="auto"/>
          <w:sz w:val="24"/>
          <w:szCs w:val="24"/>
          <w:lang w:val="en-US" w:bidi="ar-SA"/>
        </w:rPr>
      </w:pPr>
      <w:bookmarkStart w:id="8" w:name="_Hlk76584221"/>
      <w:r>
        <w:rPr>
          <w:rFonts w:hint="default" w:ascii="Times New Roman" w:hAnsi="Times New Roman" w:eastAsia="Calibri" w:cs="Times New Roman"/>
          <w:bCs/>
          <w:color w:val="auto"/>
          <w:sz w:val="24"/>
          <w:szCs w:val="24"/>
          <w:lang w:bidi="ar-SA"/>
        </w:rPr>
        <w:t xml:space="preserve">• ENG 403G (GE 4) – </w:t>
      </w:r>
      <w:r>
        <w:rPr>
          <w:rFonts w:hint="default" w:ascii="Times New Roman" w:hAnsi="Times New Roman" w:eastAsia="Calibri" w:cs="Times New Roman"/>
          <w:bCs/>
          <w:color w:val="auto"/>
          <w:sz w:val="24"/>
          <w:szCs w:val="24"/>
          <w:lang w:val="en-US" w:bidi="ar-SA"/>
        </w:rPr>
        <w:t>Reading Drama</w:t>
      </w:r>
      <w:bookmarkEnd w:id="8"/>
    </w:p>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u w:val="single"/>
          <w:lang w:bidi="ar-SA"/>
        </w:rPr>
        <w:t>Ability Enhancement Compulsory Course (AECC</w:t>
      </w:r>
      <w:r>
        <w:rPr>
          <w:rFonts w:hint="default" w:ascii="Times New Roman" w:hAnsi="Times New Roman" w:eastAsia="Calibri" w:cs="Times New Roman"/>
          <w:b/>
          <w:color w:val="auto"/>
          <w:sz w:val="24"/>
          <w:szCs w:val="24"/>
          <w:lang w:bidi="ar-SA"/>
        </w:rPr>
        <w:t>)</w:t>
      </w:r>
    </w:p>
    <w:p>
      <w:pPr>
        <w:spacing w:after="0" w:line="276" w:lineRule="auto"/>
        <w:ind w:left="57" w:right="57" w:firstLine="720"/>
        <w:jc w:val="both"/>
        <w:rPr>
          <w:rFonts w:hint="default" w:ascii="Times New Roman" w:hAnsi="Times New Roman" w:eastAsia="Calibri" w:cs="Times New Roman"/>
          <w:b/>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 (Arts)</w:t>
      </w:r>
    </w:p>
    <w:p>
      <w:pPr>
        <w:spacing w:after="0" w:line="276"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bidi="ar-SA"/>
        </w:rPr>
        <w:t xml:space="preserve">• ENG 104A – </w:t>
      </w:r>
      <w:r>
        <w:rPr>
          <w:rFonts w:hint="default" w:ascii="Times New Roman" w:hAnsi="Times New Roman" w:eastAsia="Calibri" w:cs="Times New Roman"/>
          <w:bCs/>
          <w:color w:val="auto"/>
          <w:sz w:val="24"/>
          <w:szCs w:val="24"/>
          <w:lang w:val="en-US" w:bidi="ar-SA"/>
        </w:rPr>
        <w:t>Functional English</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Semester II (Science)</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 204A – Functional English</w:t>
      </w:r>
    </w:p>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r>
        <w:rPr>
          <w:rFonts w:hint="default" w:ascii="Times New Roman" w:hAnsi="Times New Roman" w:eastAsia="Calibri" w:cs="Times New Roman"/>
          <w:b/>
          <w:color w:val="auto"/>
          <w:sz w:val="24"/>
          <w:szCs w:val="24"/>
          <w:u w:val="single"/>
          <w:lang w:bidi="ar-SA"/>
        </w:rPr>
        <w:t>Skill Enhancement Course (SEC)</w:t>
      </w:r>
    </w:p>
    <w:p>
      <w:pPr>
        <w:spacing w:after="0" w:line="276" w:lineRule="auto"/>
        <w:ind w:right="57"/>
        <w:jc w:val="both"/>
        <w:rPr>
          <w:rFonts w:hint="default" w:ascii="Times New Roman" w:hAnsi="Times New Roman" w:eastAsia="Calibri" w:cs="Times New Roman"/>
          <w:b/>
          <w:color w:val="auto"/>
          <w:sz w:val="24"/>
          <w:szCs w:val="24"/>
          <w:u w:val="single"/>
          <w:lang w:bidi="ar-SA"/>
        </w:rPr>
      </w:pPr>
      <w:bookmarkStart w:id="84" w:name="_GoBack"/>
      <w:bookmarkEnd w:id="84"/>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III</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ENG001S - Business Communication</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Semester IV</w:t>
      </w:r>
    </w:p>
    <w:p>
      <w:p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ENG002S – Creative Writing</w:t>
      </w:r>
    </w:p>
    <w:p>
      <w:pPr>
        <w:spacing w:after="0" w:line="276" w:lineRule="auto"/>
        <w:ind w:left="57" w:right="57"/>
        <w:jc w:val="both"/>
        <w:rPr>
          <w:rFonts w:hint="default" w:ascii="Times New Roman" w:hAnsi="Times New Roman" w:eastAsia="Calibri" w:cs="Times New Roman"/>
          <w:bCs/>
          <w:color w:val="auto"/>
          <w:sz w:val="24"/>
          <w:szCs w:val="24"/>
          <w:lang w:bidi="ar-SA"/>
        </w:rPr>
      </w:pPr>
    </w:p>
    <w:p>
      <w:pPr>
        <w:spacing w:after="0" w:line="276" w:lineRule="auto"/>
        <w:ind w:left="57" w:right="57"/>
        <w:jc w:val="both"/>
        <w:rPr>
          <w:rFonts w:hint="default" w:ascii="Times New Roman" w:hAnsi="Times New Roman" w:eastAsia="Calibri" w:cs="Times New Roman"/>
          <w:bCs/>
          <w:color w:val="auto"/>
          <w:sz w:val="24"/>
          <w:szCs w:val="24"/>
          <w:lang w:bidi="ar-SA"/>
        </w:rPr>
      </w:pPr>
    </w:p>
    <w:tbl>
      <w:tblPr>
        <w:tblStyle w:val="8"/>
        <w:tblpPr w:leftFromText="180" w:rightFromText="180" w:vertAnchor="text" w:horzAnchor="margin" w:tblpY="58"/>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4321"/>
        <w:gridCol w:w="1442"/>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5" w:type="dxa"/>
          </w:tcPr>
          <w:p>
            <w:pPr>
              <w:spacing w:after="0" w:line="276" w:lineRule="auto"/>
              <w:jc w:val="both"/>
              <w:rPr>
                <w:rFonts w:hint="default" w:ascii="Times New Roman" w:hAnsi="Times New Roman" w:cs="Times New Roman"/>
                <w:b/>
                <w:color w:val="auto"/>
                <w:sz w:val="24"/>
                <w:szCs w:val="24"/>
                <w:lang w:bidi="ar-SA"/>
              </w:rPr>
            </w:pPr>
            <w:r>
              <w:rPr>
                <w:rFonts w:hint="default" w:ascii="Times New Roman" w:hAnsi="Times New Roman" w:cs="Times New Roman"/>
                <w:b/>
                <w:color w:val="auto"/>
                <w:sz w:val="24"/>
                <w:szCs w:val="24"/>
                <w:lang w:bidi="ar-SA"/>
              </w:rPr>
              <w:t>Courses</w:t>
            </w:r>
          </w:p>
        </w:tc>
        <w:tc>
          <w:tcPr>
            <w:tcW w:w="4321"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cs="Times New Roman"/>
                <w:b/>
                <w:color w:val="auto"/>
                <w:sz w:val="24"/>
                <w:szCs w:val="24"/>
                <w:lang w:bidi="ar-SA"/>
              </w:rPr>
              <w:t>Course Title</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cs="Times New Roman"/>
                <w:b/>
                <w:color w:val="auto"/>
                <w:sz w:val="24"/>
                <w:szCs w:val="24"/>
                <w:lang w:bidi="ar-SA"/>
              </w:rPr>
              <w:t>L+T+P</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cs="Times New Roman"/>
                <w:b/>
                <w:color w:val="auto"/>
                <w:sz w:val="24"/>
                <w:szCs w:val="24"/>
                <w:lang w:bidi="ar-SA"/>
              </w:rPr>
              <w:t>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I</w:t>
            </w:r>
          </w:p>
          <w:p>
            <w:pPr>
              <w:spacing w:after="0" w:line="276" w:lineRule="auto"/>
              <w:jc w:val="both"/>
              <w:rPr>
                <w:rFonts w:hint="default" w:ascii="Times New Roman" w:hAnsi="Times New Roman" w:eastAsia="Times New Roman" w:cs="Times New Roman"/>
                <w:b/>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Medieval Age (500-1500)</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C2</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Age of Renaissance (1485-1660)</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GE 1</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Generic English</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AECC 1</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Functional English (For BA)</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p>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C3</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Restoration till 1780</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C4</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Romantic Period (1780-1832)</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GE 2</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Generic English (Reading Poetry)</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AECC 2</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Functional English (for BSC)</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2</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p>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C5</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Victorian Age (1832—1901)</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C6</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Modern Period I (1901-1939)</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C7</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The Modern Period II (1940s and after)</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GE 3</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Generic English</w:t>
            </w:r>
            <w:r>
              <w:rPr>
                <w:rFonts w:hint="default" w:ascii="Times New Roman" w:hAnsi="Times New Roman" w:cs="Times New Roman"/>
                <w:bCs/>
                <w:color w:val="auto"/>
                <w:sz w:val="24"/>
                <w:szCs w:val="24"/>
                <w:lang w:bidi="ar-SA"/>
              </w:rPr>
              <w:t xml:space="preserve"> (Fiction)</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SEC 1</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Business Communication</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p>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C8</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Literary Criticism</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C9</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Language and Linguistics</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C10</w:t>
            </w:r>
          </w:p>
        </w:tc>
        <w:tc>
          <w:tcPr>
            <w:tcW w:w="4321"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cs="Times New Roman"/>
                <w:bCs/>
                <w:color w:val="auto"/>
                <w:sz w:val="24"/>
                <w:szCs w:val="24"/>
                <w:lang w:bidi="ar-SA"/>
              </w:rPr>
              <w:t>North-East Literature</w:t>
            </w:r>
          </w:p>
        </w:tc>
        <w:tc>
          <w:tcPr>
            <w:tcW w:w="1442"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GE4</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Generic English (Drama and Non-Fictional Prose)</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SEC 2</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Introduction to Creative Writing</w:t>
            </w:r>
            <w:r>
              <w:rPr>
                <w:rFonts w:hint="default" w:ascii="Times New Roman" w:hAnsi="Times New Roman" w:cs="Times New Roman"/>
                <w:bCs/>
                <w:color w:val="auto"/>
                <w:sz w:val="24"/>
                <w:szCs w:val="24"/>
                <w:lang w:bidi="ar-SA"/>
              </w:rPr>
              <w:t xml:space="preserve"> </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p>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C11</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Indian English Literature</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C12</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American Literature</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DSE 1</w:t>
            </w:r>
          </w:p>
        </w:tc>
        <w:tc>
          <w:tcPr>
            <w:tcW w:w="4321" w:type="dxa"/>
          </w:tcPr>
          <w:p>
            <w:pPr>
              <w:pStyle w:val="9"/>
              <w:numPr>
                <w:ilvl w:val="0"/>
                <w:numId w:val="7"/>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Classical Literature/</w:t>
            </w:r>
          </w:p>
          <w:p>
            <w:pPr>
              <w:pStyle w:val="9"/>
              <w:numPr>
                <w:ilvl w:val="0"/>
                <w:numId w:val="7"/>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Introduction to World Literature</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DSE 2</w:t>
            </w:r>
          </w:p>
        </w:tc>
        <w:tc>
          <w:tcPr>
            <w:tcW w:w="4321" w:type="dxa"/>
          </w:tcPr>
          <w:p>
            <w:pPr>
              <w:pStyle w:val="9"/>
              <w:numPr>
                <w:ilvl w:val="0"/>
                <w:numId w:val="8"/>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Postcolonial Literatures in English/</w:t>
            </w:r>
          </w:p>
          <w:p>
            <w:pPr>
              <w:pStyle w:val="9"/>
              <w:numPr>
                <w:ilvl w:val="0"/>
                <w:numId w:val="8"/>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Modern Indian Literature in Translation</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46" w:type="dxa"/>
            <w:gridSpan w:val="4"/>
          </w:tcPr>
          <w:p>
            <w:pPr>
              <w:spacing w:after="0" w:line="276" w:lineRule="auto"/>
              <w:jc w:val="both"/>
              <w:rPr>
                <w:rFonts w:hint="default" w:ascii="Times New Roman" w:hAnsi="Times New Roman" w:eastAsia="Times New Roman" w:cs="Times New Roman"/>
                <w:b/>
                <w:color w:val="auto"/>
                <w:sz w:val="24"/>
                <w:szCs w:val="24"/>
                <w:lang w:bidi="ar-SA"/>
              </w:rPr>
            </w:pPr>
          </w:p>
          <w:p>
            <w:pPr>
              <w:spacing w:after="0" w:line="276" w:lineRule="auto"/>
              <w:jc w:val="both"/>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Semester 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C13</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Literary Theory</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C14</w:t>
            </w:r>
          </w:p>
        </w:tc>
        <w:tc>
          <w:tcPr>
            <w:tcW w:w="4321" w:type="dxa"/>
          </w:tcPr>
          <w:p>
            <w:p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Literary Forms and Devices</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DSE 3</w:t>
            </w:r>
          </w:p>
        </w:tc>
        <w:tc>
          <w:tcPr>
            <w:tcW w:w="4321" w:type="dxa"/>
          </w:tcPr>
          <w:p>
            <w:pPr>
              <w:pStyle w:val="9"/>
              <w:numPr>
                <w:ilvl w:val="0"/>
                <w:numId w:val="9"/>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 xml:space="preserve">Women and Literature/ </w:t>
            </w:r>
          </w:p>
          <w:p>
            <w:pPr>
              <w:pStyle w:val="9"/>
              <w:numPr>
                <w:ilvl w:val="0"/>
                <w:numId w:val="9"/>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cs="Times New Roman"/>
                <w:bCs/>
                <w:color w:val="auto"/>
                <w:sz w:val="24"/>
                <w:szCs w:val="24"/>
                <w:lang w:bidi="ar-SA"/>
              </w:rPr>
              <w:t>Popular Fiction</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65"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DSE 4</w:t>
            </w:r>
          </w:p>
        </w:tc>
        <w:tc>
          <w:tcPr>
            <w:tcW w:w="4321" w:type="dxa"/>
          </w:tcPr>
          <w:p>
            <w:pPr>
              <w:pStyle w:val="9"/>
              <w:numPr>
                <w:ilvl w:val="0"/>
                <w:numId w:val="10"/>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Introduction to European Literature/</w:t>
            </w:r>
          </w:p>
          <w:p>
            <w:pPr>
              <w:pStyle w:val="9"/>
              <w:numPr>
                <w:ilvl w:val="0"/>
                <w:numId w:val="10"/>
              </w:numPr>
              <w:spacing w:after="0" w:line="276" w:lineRule="auto"/>
              <w:jc w:val="both"/>
              <w:rPr>
                <w:rFonts w:hint="default" w:ascii="Times New Roman" w:hAnsi="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South Asian Literature</w:t>
            </w:r>
          </w:p>
        </w:tc>
        <w:tc>
          <w:tcPr>
            <w:tcW w:w="1442"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5+1+0</w:t>
            </w:r>
          </w:p>
        </w:tc>
        <w:tc>
          <w:tcPr>
            <w:tcW w:w="1818" w:type="dxa"/>
          </w:tcPr>
          <w:p>
            <w:pPr>
              <w:spacing w:after="0" w:line="276" w:lineRule="auto"/>
              <w:jc w:val="both"/>
              <w:rPr>
                <w:rFonts w:hint="default" w:ascii="Times New Roman" w:hAnsi="Times New Roman" w:eastAsia="Times New Roman" w:cs="Times New Roman"/>
                <w:bCs/>
                <w:color w:val="auto"/>
                <w:sz w:val="24"/>
                <w:szCs w:val="24"/>
                <w:lang w:bidi="ar-SA"/>
              </w:rPr>
            </w:pPr>
            <w:r>
              <w:rPr>
                <w:rFonts w:hint="default" w:ascii="Times New Roman" w:hAnsi="Times New Roman" w:eastAsia="Times New Roman" w:cs="Times New Roman"/>
                <w:bCs/>
                <w:color w:val="auto"/>
                <w:sz w:val="24"/>
                <w:szCs w:val="24"/>
                <w:lang w:bidi="ar-SA"/>
              </w:rPr>
              <w:t>6</w:t>
            </w:r>
          </w:p>
        </w:tc>
      </w:tr>
    </w:tbl>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ab/>
      </w:r>
      <w:r>
        <w:rPr>
          <w:rFonts w:hint="default" w:ascii="Times New Roman" w:hAnsi="Times New Roman" w:eastAsia="Calibri" w:cs="Times New Roman"/>
          <w:b/>
          <w:color w:val="auto"/>
          <w:sz w:val="24"/>
          <w:szCs w:val="24"/>
          <w:lang w:bidi="ar-SA"/>
        </w:rPr>
        <w:tab/>
      </w:r>
    </w:p>
    <w:p>
      <w:pPr>
        <w:spacing w:line="276" w:lineRule="auto"/>
        <w:jc w:val="both"/>
        <w:rPr>
          <w:rFonts w:hint="default" w:ascii="Times New Roman" w:hAnsi="Times New Roman" w:cs="Times New Roman"/>
          <w:b/>
          <w:bCs/>
          <w:color w:val="auto"/>
          <w:sz w:val="24"/>
          <w:szCs w:val="24"/>
        </w:rPr>
      </w:pPr>
    </w:p>
    <w:p>
      <w:pPr>
        <w:spacing w:line="276" w:lineRule="auto"/>
        <w:jc w:val="both"/>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p>
    <w:p>
      <w:pPr>
        <w:spacing w:line="276" w:lineRule="auto"/>
        <w:ind w:firstLine="72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B.A. (HONOURS) ENGLISH SYLLABUS</w:t>
      </w:r>
    </w:p>
    <w:p>
      <w:pPr>
        <w:spacing w:line="276" w:lineRule="auto"/>
        <w:ind w:firstLine="720"/>
        <w:jc w:val="center"/>
        <w:rPr>
          <w:rFonts w:hint="default" w:ascii="Times New Roman" w:hAnsi="Times New Roman" w:cs="Times New Roman"/>
          <w:b/>
          <w:bCs/>
          <w:color w:val="auto"/>
          <w:sz w:val="24"/>
          <w:szCs w:val="24"/>
        </w:rPr>
      </w:pPr>
    </w:p>
    <w:p>
      <w:pPr>
        <w:pStyle w:val="9"/>
        <w:numPr>
          <w:ilvl w:val="0"/>
          <w:numId w:val="11"/>
        </w:numPr>
        <w:spacing w:line="276" w:lineRule="auto"/>
        <w:jc w:val="both"/>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 xml:space="preserve">Discipline Specific Core Courses </w:t>
      </w:r>
    </w:p>
    <w:p>
      <w:pPr>
        <w:spacing w:after="0" w:line="276" w:lineRule="auto"/>
        <w:ind w:left="57" w:right="57"/>
        <w:jc w:val="both"/>
        <w:rPr>
          <w:rFonts w:hint="default" w:ascii="Times New Roman" w:hAnsi="Times New Roman" w:eastAsia="Calibri" w:cs="Times New Roman"/>
          <w:b/>
          <w:color w:val="auto"/>
          <w:sz w:val="24"/>
          <w:szCs w:val="24"/>
          <w:lang w:bidi="ar-SA"/>
        </w:rPr>
      </w:pPr>
    </w:p>
    <w:p>
      <w:pPr>
        <w:spacing w:after="0" w:line="276" w:lineRule="auto"/>
        <w:ind w:left="2160" w:right="57"/>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B.A. (Hons) Semester I - C1</w:t>
      </w:r>
    </w:p>
    <w:p>
      <w:pPr>
        <w:spacing w:after="0" w:line="276" w:lineRule="auto"/>
        <w:ind w:left="2160"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bidi="ar-SA"/>
        </w:rPr>
        <w:t xml:space="preserve">Course Code - </w:t>
      </w:r>
      <w:r>
        <w:rPr>
          <w:rFonts w:hint="default" w:ascii="Times New Roman" w:hAnsi="Times New Roman" w:eastAsia="Calibri" w:cs="Times New Roman"/>
          <w:b/>
          <w:color w:val="auto"/>
          <w:sz w:val="24"/>
          <w:szCs w:val="24"/>
          <w:lang w:val="en-US" w:bidi="ar-SA"/>
        </w:rPr>
        <w:t>ENG 101C</w:t>
      </w:r>
    </w:p>
    <w:p>
      <w:pPr>
        <w:spacing w:after="0" w:line="276" w:lineRule="auto"/>
        <w:ind w:left="2160"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Title - The </w:t>
      </w:r>
      <w:r>
        <w:rPr>
          <w:rFonts w:hint="default" w:ascii="Times New Roman" w:hAnsi="Times New Roman" w:eastAsia="Calibri" w:cs="Times New Roman"/>
          <w:b/>
          <w:color w:val="auto"/>
          <w:sz w:val="24"/>
          <w:szCs w:val="24"/>
          <w:lang w:bidi="ar-SA"/>
        </w:rPr>
        <w:t>Medieval Age (500-1500)</w:t>
      </w:r>
    </w:p>
    <w:p>
      <w:pPr>
        <w:spacing w:after="0" w:line="276" w:lineRule="auto"/>
        <w:ind w:left="2160"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b/>
          <w:bCs/>
          <w:color w:val="auto"/>
          <w:sz w:val="24"/>
          <w:szCs w:val="24"/>
          <w:lang w:bidi="ar-SA"/>
        </w:rPr>
        <w:t>Course Level Learning Objectives:</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objective of this paper is to:</w:t>
      </w:r>
    </w:p>
    <w:p>
      <w:pPr>
        <w:pStyle w:val="9"/>
        <w:numPr>
          <w:ilvl w:val="0"/>
          <w:numId w:val="12"/>
        </w:num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 xml:space="preserve">introduce students to the beginnings of English literature </w:t>
      </w:r>
    </w:p>
    <w:p>
      <w:pPr>
        <w:pStyle w:val="9"/>
        <w:numPr>
          <w:ilvl w:val="0"/>
          <w:numId w:val="12"/>
        </w:num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facilitate an understanding of the evolution of both the English society and literature towards stability</w:t>
      </w:r>
    </w:p>
    <w:p>
      <w:pPr>
        <w:pStyle w:val="9"/>
        <w:numPr>
          <w:ilvl w:val="0"/>
          <w:numId w:val="12"/>
        </w:num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enable students to appreciate the various canonical texts from the period</w:t>
      </w:r>
    </w:p>
    <w:p>
      <w:pPr>
        <w:pStyle w:val="9"/>
        <w:numPr>
          <w:ilvl w:val="0"/>
          <w:numId w:val="12"/>
        </w:num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Cs/>
          <w:color w:val="auto"/>
          <w:sz w:val="24"/>
          <w:szCs w:val="24"/>
          <w:lang w:bidi="ar-SA"/>
        </w:rPr>
        <w:t>help students to understand the evolution of English drama</w:t>
      </w:r>
    </w:p>
    <w:p>
      <w:pPr>
        <w:spacing w:after="0" w:line="276" w:lineRule="auto"/>
        <w:ind w:right="57"/>
        <w:jc w:val="both"/>
        <w:rPr>
          <w:rFonts w:hint="default" w:ascii="Times New Roman" w:hAnsi="Times New Roman" w:eastAsia="Calibri" w:cs="Times New Roman"/>
          <w:b/>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bookmarkStart w:id="9" w:name="_Hlk89433524"/>
      <w:r>
        <w:rPr>
          <w:rFonts w:hint="default" w:ascii="Times New Roman" w:hAnsi="Times New Roman" w:eastAsia="Calibri" w:cs="Times New Roman"/>
          <w:color w:val="auto"/>
          <w:sz w:val="24"/>
          <w:szCs w:val="24"/>
          <w:lang w:bidi="ar-SA"/>
        </w:rPr>
        <w:t>At the end of this course students shall be able to:</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CO1: </w:t>
      </w:r>
      <w:r>
        <w:rPr>
          <w:rFonts w:hint="default" w:ascii="Times New Roman" w:hAnsi="Times New Roman" w:eastAsia="Calibri" w:cs="Times New Roman"/>
          <w:color w:val="auto"/>
          <w:sz w:val="24"/>
          <w:szCs w:val="24"/>
          <w:lang w:bidi="ar-SA"/>
        </w:rPr>
        <w:t>comprehend the early beginnings of English language and literature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CO2: </w:t>
      </w:r>
      <w:r>
        <w:rPr>
          <w:rFonts w:hint="default" w:ascii="Times New Roman" w:hAnsi="Times New Roman" w:eastAsia="Calibri" w:cs="Times New Roman"/>
          <w:color w:val="auto"/>
          <w:sz w:val="24"/>
          <w:szCs w:val="24"/>
          <w:lang w:bidi="ar-SA"/>
        </w:rPr>
        <w:t xml:space="preserve">demonstrate the close relationship between socio-cultural </w:t>
      </w:r>
      <w:bookmarkStart w:id="10" w:name="_Hlk93697107"/>
      <w:r>
        <w:rPr>
          <w:rFonts w:hint="default" w:ascii="Times New Roman" w:hAnsi="Times New Roman" w:eastAsia="Calibri" w:cs="Times New Roman"/>
          <w:color w:val="auto"/>
          <w:sz w:val="24"/>
          <w:szCs w:val="24"/>
          <w:lang w:bidi="ar-SA"/>
        </w:rPr>
        <w:t>history of the time and the literary productions</w:t>
      </w:r>
    </w:p>
    <w:bookmarkEnd w:id="10"/>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CO3: </w:t>
      </w:r>
      <w:r>
        <w:rPr>
          <w:rFonts w:hint="default" w:ascii="Times New Roman" w:hAnsi="Times New Roman" w:eastAsia="Calibri" w:cs="Times New Roman"/>
          <w:color w:val="auto"/>
          <w:sz w:val="24"/>
          <w:szCs w:val="24"/>
          <w:lang w:bidi="ar-SA"/>
        </w:rPr>
        <w:t xml:space="preserve">engage critically with the various canonical texts from the period </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CO4: </w:t>
      </w:r>
      <w:r>
        <w:rPr>
          <w:rFonts w:hint="default" w:ascii="Times New Roman" w:hAnsi="Times New Roman" w:eastAsia="Calibri" w:cs="Times New Roman"/>
          <w:color w:val="auto"/>
          <w:sz w:val="24"/>
          <w:szCs w:val="24"/>
          <w:lang w:bidi="ar-SA"/>
        </w:rPr>
        <w:t xml:space="preserve">analyse the evolution of English drama  </w:t>
      </w:r>
    </w:p>
    <w:bookmarkEnd w:id="9"/>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b/>
          <w:bCs/>
          <w:color w:val="auto"/>
          <w:sz w:val="24"/>
          <w:szCs w:val="24"/>
          <w:lang w:bidi="ar-SA"/>
        </w:rPr>
        <w:t>Course Content:</w:t>
      </w:r>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Unit 1:  Old English Period/ Anglo Saxon Period (14 lectures)</w:t>
      </w:r>
    </w:p>
    <w:p>
      <w:pPr>
        <w:numPr>
          <w:ilvl w:val="0"/>
          <w:numId w:val="13"/>
        </w:num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Socio-historical Background</w:t>
      </w:r>
    </w:p>
    <w:p>
      <w:pPr>
        <w:numPr>
          <w:ilvl w:val="0"/>
          <w:numId w:val="14"/>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The shift from the Roman Empire to the German invaders</w:t>
      </w:r>
    </w:p>
    <w:p>
      <w:pPr>
        <w:numPr>
          <w:ilvl w:val="0"/>
          <w:numId w:val="14"/>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settlement of the Angles, the Saxons and the Jutes</w:t>
      </w:r>
    </w:p>
    <w:p>
      <w:pPr>
        <w:numPr>
          <w:ilvl w:val="0"/>
          <w:numId w:val="14"/>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socio-political and cultural scenario of England</w:t>
      </w:r>
    </w:p>
    <w:p>
      <w:pPr>
        <w:numPr>
          <w:ilvl w:val="0"/>
          <w:numId w:val="14"/>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coming of Christianity in England and its spread</w:t>
      </w:r>
    </w:p>
    <w:p>
      <w:pPr>
        <w:numPr>
          <w:ilvl w:val="0"/>
          <w:numId w:val="14"/>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Anglo-Saxon literature: Salient features and dominant literary forms</w:t>
      </w:r>
    </w:p>
    <w:p>
      <w:pPr>
        <w:numPr>
          <w:ilvl w:val="0"/>
          <w:numId w:val="14"/>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heroic and the Christian poetry</w:t>
      </w:r>
    </w:p>
    <w:p>
      <w:pPr>
        <w:numPr>
          <w:ilvl w:val="0"/>
          <w:numId w:val="13"/>
        </w:numPr>
        <w:spacing w:after="0" w:line="276" w:lineRule="auto"/>
        <w:ind w:left="57" w:right="57"/>
        <w:contextualSpacing/>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 xml:space="preserve">Literary texts </w:t>
      </w:r>
    </w:p>
    <w:p>
      <w:pPr>
        <w:numPr>
          <w:ilvl w:val="0"/>
          <w:numId w:val="14"/>
        </w:numPr>
        <w:spacing w:after="0" w:line="276" w:lineRule="auto"/>
        <w:ind w:left="57" w:right="57"/>
        <w:contextualSpacing/>
        <w:jc w:val="both"/>
        <w:rPr>
          <w:rFonts w:hint="default" w:ascii="Times New Roman" w:hAnsi="Times New Roman" w:eastAsia="Calibri" w:cs="Times New Roman"/>
          <w:i/>
          <w:color w:val="auto"/>
          <w:sz w:val="24"/>
          <w:szCs w:val="24"/>
          <w:lang w:bidi="ar-SA"/>
        </w:rPr>
      </w:pPr>
      <w:r>
        <w:rPr>
          <w:rFonts w:hint="default" w:ascii="Times New Roman" w:hAnsi="Times New Roman" w:eastAsia="Calibri" w:cs="Times New Roman"/>
          <w:i/>
          <w:color w:val="auto"/>
          <w:sz w:val="24"/>
          <w:szCs w:val="24"/>
          <w:lang w:bidi="ar-SA"/>
        </w:rPr>
        <w:t xml:space="preserve">Beowulf (lines 736-789)  </w:t>
      </w:r>
    </w:p>
    <w:p>
      <w:pPr>
        <w:numPr>
          <w:ilvl w:val="0"/>
          <w:numId w:val="14"/>
        </w:numPr>
        <w:spacing w:after="0" w:line="276" w:lineRule="auto"/>
        <w:ind w:left="57" w:right="57"/>
        <w:contextualSpacing/>
        <w:jc w:val="both"/>
        <w:rPr>
          <w:rFonts w:hint="default" w:ascii="Times New Roman" w:hAnsi="Times New Roman" w:eastAsia="Calibri" w:cs="Times New Roman"/>
          <w:i/>
          <w:color w:val="auto"/>
          <w:sz w:val="24"/>
          <w:szCs w:val="24"/>
          <w:lang w:bidi="ar-SA"/>
        </w:rPr>
      </w:pPr>
      <w:r>
        <w:rPr>
          <w:rFonts w:hint="default" w:ascii="Times New Roman" w:hAnsi="Times New Roman" w:eastAsia="Calibri" w:cs="Times New Roman"/>
          <w:i/>
          <w:color w:val="auto"/>
          <w:sz w:val="24"/>
          <w:szCs w:val="24"/>
          <w:lang w:bidi="ar-SA"/>
        </w:rPr>
        <w:t>“</w:t>
      </w:r>
      <w:r>
        <w:rPr>
          <w:rFonts w:hint="default" w:ascii="Times New Roman" w:hAnsi="Times New Roman" w:eastAsia="Calibri" w:cs="Times New Roman"/>
          <w:iCs/>
          <w:color w:val="auto"/>
          <w:sz w:val="24"/>
          <w:szCs w:val="24"/>
          <w:lang w:bidi="ar-SA"/>
        </w:rPr>
        <w:t>The Wife’s Lament</w:t>
      </w:r>
      <w:r>
        <w:rPr>
          <w:rFonts w:hint="default" w:ascii="Times New Roman" w:hAnsi="Times New Roman" w:eastAsia="Calibri" w:cs="Times New Roman"/>
          <w:i/>
          <w:color w:val="auto"/>
          <w:sz w:val="24"/>
          <w:szCs w:val="24"/>
          <w:lang w:bidi="ar-SA"/>
        </w:rPr>
        <w:t>”</w:t>
      </w:r>
    </w:p>
    <w:p>
      <w:pPr>
        <w:spacing w:after="0" w:line="276" w:lineRule="auto"/>
        <w:ind w:left="57" w:right="57"/>
        <w:contextualSpacing/>
        <w:jc w:val="both"/>
        <w:rPr>
          <w:rFonts w:hint="default" w:ascii="Times New Roman" w:hAnsi="Times New Roman" w:eastAsia="Calibri" w:cs="Times New Roman"/>
          <w:i/>
          <w:color w:val="auto"/>
          <w:sz w:val="24"/>
          <w:szCs w:val="24"/>
          <w:lang w:bidi="ar-SA"/>
        </w:rPr>
      </w:pPr>
    </w:p>
    <w:p>
      <w:pPr>
        <w:spacing w:after="0" w:line="276" w:lineRule="auto"/>
        <w:ind w:left="57"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Unit 2:  Anglo-Norman Period (16 lectures)</w:t>
      </w:r>
    </w:p>
    <w:p>
      <w:pPr>
        <w:numPr>
          <w:ilvl w:val="0"/>
          <w:numId w:val="15"/>
        </w:numPr>
        <w:spacing w:after="0" w:line="276" w:lineRule="auto"/>
        <w:ind w:left="57" w:right="57"/>
        <w:contextualSpacing/>
        <w:jc w:val="both"/>
        <w:rPr>
          <w:rFonts w:hint="default" w:ascii="Times New Roman" w:hAnsi="Times New Roman" w:eastAsia="Calibri" w:cs="Times New Roman"/>
          <w:bCs/>
          <w:i/>
          <w:color w:val="auto"/>
          <w:sz w:val="24"/>
          <w:szCs w:val="24"/>
          <w:lang w:bidi="ar-SA"/>
        </w:rPr>
      </w:pPr>
      <w:r>
        <w:rPr>
          <w:rFonts w:hint="default" w:ascii="Times New Roman" w:hAnsi="Times New Roman" w:eastAsia="Calibri" w:cs="Times New Roman"/>
          <w:bCs/>
          <w:color w:val="auto"/>
          <w:sz w:val="24"/>
          <w:szCs w:val="24"/>
          <w:lang w:bidi="ar-SA"/>
        </w:rPr>
        <w:t>Socio-historical Background</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socio-political impact of the Norman Conquest</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coming of Feudalism</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The Crusades </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growth of town culture</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growth and corruption of the church</w:t>
      </w:r>
    </w:p>
    <w:p>
      <w:pPr>
        <w:numPr>
          <w:ilvl w:val="0"/>
          <w:numId w:val="16"/>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The major literary forms: the legends of King Arthur and his Knights, romances, </w:t>
      </w:r>
      <w:r>
        <w:rPr>
          <w:rFonts w:hint="default" w:ascii="Times New Roman" w:hAnsi="Times New Roman" w:eastAsia="Calibri" w:cs="Times New Roman"/>
          <w:i/>
          <w:color w:val="auto"/>
          <w:sz w:val="24"/>
          <w:szCs w:val="24"/>
          <w:lang w:bidi="ar-SA"/>
        </w:rPr>
        <w:t>lais,</w:t>
      </w:r>
      <w:r>
        <w:rPr>
          <w:rFonts w:hint="default" w:ascii="Times New Roman" w:hAnsi="Times New Roman" w:eastAsia="Calibri" w:cs="Times New Roman"/>
          <w:color w:val="auto"/>
          <w:sz w:val="24"/>
          <w:szCs w:val="24"/>
          <w:lang w:bidi="ar-SA"/>
        </w:rPr>
        <w:t xml:space="preserve"> fables</w:t>
      </w:r>
    </w:p>
    <w:p>
      <w:pPr>
        <w:numPr>
          <w:ilvl w:val="0"/>
          <w:numId w:val="15"/>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Literary Texts</w:t>
      </w:r>
    </w:p>
    <w:p>
      <w:pPr>
        <w:numPr>
          <w:ilvl w:val="0"/>
          <w:numId w:val="16"/>
        </w:numPr>
        <w:spacing w:after="0" w:line="276" w:lineRule="auto"/>
        <w:ind w:left="57"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iCs/>
          <w:color w:val="auto"/>
          <w:sz w:val="24"/>
          <w:szCs w:val="24"/>
          <w:lang w:bidi="ar-SA"/>
        </w:rPr>
        <w:t>Geoffrey of Monmouth</w:t>
      </w:r>
      <w:r>
        <w:rPr>
          <w:rFonts w:hint="default" w:ascii="Times New Roman" w:hAnsi="Times New Roman" w:eastAsia="Calibri" w:cs="Times New Roman"/>
          <w:i/>
          <w:color w:val="auto"/>
          <w:sz w:val="24"/>
          <w:szCs w:val="24"/>
          <w:lang w:bidi="ar-SA"/>
        </w:rPr>
        <w:t xml:space="preserve">, History of the Kings of Britain </w:t>
      </w:r>
      <w:r>
        <w:rPr>
          <w:rFonts w:hint="default" w:ascii="Times New Roman" w:hAnsi="Times New Roman" w:eastAsia="Calibri" w:cs="Times New Roman"/>
          <w:iCs/>
          <w:color w:val="auto"/>
          <w:sz w:val="24"/>
          <w:szCs w:val="24"/>
          <w:lang w:bidi="ar-SA"/>
        </w:rPr>
        <w:t>(pp 130-131)</w:t>
      </w:r>
    </w:p>
    <w:p>
      <w:pPr>
        <w:numPr>
          <w:ilvl w:val="0"/>
          <w:numId w:val="16"/>
        </w:numPr>
        <w:spacing w:after="0" w:line="276" w:lineRule="auto"/>
        <w:ind w:left="57"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iCs/>
          <w:color w:val="auto"/>
          <w:sz w:val="24"/>
          <w:szCs w:val="24"/>
          <w:lang w:bidi="ar-SA"/>
        </w:rPr>
        <w:t>Marie de France</w:t>
      </w:r>
      <w:r>
        <w:rPr>
          <w:rFonts w:hint="default" w:ascii="Times New Roman" w:hAnsi="Times New Roman" w:eastAsia="Calibri" w:cs="Times New Roman"/>
          <w:i/>
          <w:color w:val="auto"/>
          <w:sz w:val="24"/>
          <w:szCs w:val="24"/>
          <w:lang w:bidi="ar-SA"/>
        </w:rPr>
        <w:t xml:space="preserve">, “Chevrefoil” </w:t>
      </w:r>
      <w:r>
        <w:rPr>
          <w:rFonts w:hint="default" w:ascii="Times New Roman" w:hAnsi="Times New Roman" w:eastAsia="Calibri" w:cs="Times New Roman"/>
          <w:iCs/>
          <w:color w:val="auto"/>
          <w:sz w:val="24"/>
          <w:szCs w:val="24"/>
          <w:lang w:bidi="ar-SA"/>
        </w:rPr>
        <w:t>(The Honeysuckle)</w:t>
      </w:r>
    </w:p>
    <w:p>
      <w:pPr>
        <w:spacing w:after="0" w:line="276" w:lineRule="auto"/>
        <w:ind w:left="57" w:right="57"/>
        <w:contextualSpacing/>
        <w:jc w:val="both"/>
        <w:rPr>
          <w:rFonts w:hint="default" w:ascii="Times New Roman" w:hAnsi="Times New Roman" w:eastAsia="Calibri" w:cs="Times New Roman"/>
          <w:b/>
          <w:color w:val="auto"/>
          <w:sz w:val="24"/>
          <w:szCs w:val="24"/>
          <w:lang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Unit 3:  Fourteenth and Fifteenth Century (26 lectures)</w:t>
      </w:r>
    </w:p>
    <w:p>
      <w:pPr>
        <w:numPr>
          <w:ilvl w:val="0"/>
          <w:numId w:val="17"/>
        </w:num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Socio-historical Background</w:t>
      </w:r>
    </w:p>
    <w:p>
      <w:pPr>
        <w:numPr>
          <w:ilvl w:val="0"/>
          <w:numId w:val="18"/>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decline of feudalism: The Crusades, The Magna Carta Act, Black Death (1361) and the Peasants’ Revolt (1381)</w:t>
      </w:r>
    </w:p>
    <w:p>
      <w:pPr>
        <w:numPr>
          <w:ilvl w:val="0"/>
          <w:numId w:val="19"/>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The corruption of the church and the demands for reformation, Lollardy, John Wycliffe’s translation of </w:t>
      </w:r>
      <w:r>
        <w:rPr>
          <w:rFonts w:hint="default" w:ascii="Times New Roman" w:hAnsi="Times New Roman" w:eastAsia="Calibri" w:cs="Times New Roman"/>
          <w:i/>
          <w:color w:val="auto"/>
          <w:sz w:val="24"/>
          <w:szCs w:val="24"/>
          <w:lang w:bidi="ar-SA"/>
        </w:rPr>
        <w:t>the Bible</w:t>
      </w:r>
    </w:p>
    <w:p>
      <w:pPr>
        <w:numPr>
          <w:ilvl w:val="0"/>
          <w:numId w:val="19"/>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consolidation of the position of English language</w:t>
      </w:r>
    </w:p>
    <w:p>
      <w:pPr>
        <w:numPr>
          <w:ilvl w:val="0"/>
          <w:numId w:val="19"/>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Book production during Middle Ages, William Caxton and the print revolution</w:t>
      </w:r>
    </w:p>
    <w:p>
      <w:pPr>
        <w:numPr>
          <w:ilvl w:val="0"/>
          <w:numId w:val="19"/>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Dominant literary genres and terms: romances, narrative poems, dream vision poems, allegory, religious writings, alliterative revival</w:t>
      </w:r>
    </w:p>
    <w:p>
      <w:pPr>
        <w:spacing w:after="0" w:line="276" w:lineRule="auto"/>
        <w:ind w:left="57" w:right="57"/>
        <w:contextualSpacing/>
        <w:jc w:val="both"/>
        <w:rPr>
          <w:rFonts w:hint="default" w:ascii="Times New Roman" w:hAnsi="Times New Roman" w:eastAsia="Calibri" w:cs="Times New Roman"/>
          <w:color w:val="auto"/>
          <w:sz w:val="24"/>
          <w:szCs w:val="24"/>
          <w:lang w:bidi="ar-SA"/>
        </w:rPr>
      </w:pPr>
    </w:p>
    <w:p>
      <w:pPr>
        <w:numPr>
          <w:ilvl w:val="0"/>
          <w:numId w:val="17"/>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Literary Texts</w:t>
      </w:r>
    </w:p>
    <w:p>
      <w:pPr>
        <w:numPr>
          <w:ilvl w:val="0"/>
          <w:numId w:val="18"/>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i/>
          <w:color w:val="auto"/>
          <w:sz w:val="24"/>
          <w:szCs w:val="24"/>
          <w:lang w:val="en-US" w:bidi="ar-SA"/>
        </w:rPr>
        <w:t>Sir Gawain and the Green Knight</w:t>
      </w:r>
      <w:r>
        <w:rPr>
          <w:rFonts w:hint="default" w:ascii="Times New Roman" w:hAnsi="Times New Roman" w:eastAsia="Calibri" w:cs="Times New Roman"/>
          <w:color w:val="auto"/>
          <w:sz w:val="24"/>
          <w:szCs w:val="24"/>
          <w:lang w:val="en-US" w:bidi="ar-SA"/>
        </w:rPr>
        <w:t xml:space="preserve"> (lines 444-495) </w:t>
      </w:r>
    </w:p>
    <w:p>
      <w:pPr>
        <w:numPr>
          <w:ilvl w:val="0"/>
          <w:numId w:val="18"/>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val="en-US" w:bidi="ar-SA"/>
        </w:rPr>
        <w:t xml:space="preserve">Geoffrey Chaucer: “The Prologue to </w:t>
      </w:r>
      <w:r>
        <w:rPr>
          <w:rFonts w:hint="default" w:ascii="Times New Roman" w:hAnsi="Times New Roman" w:eastAsia="Calibri" w:cs="Times New Roman"/>
          <w:i/>
          <w:iCs/>
          <w:color w:val="auto"/>
          <w:sz w:val="24"/>
          <w:szCs w:val="24"/>
          <w:lang w:val="en-US" w:bidi="ar-SA"/>
        </w:rPr>
        <w:t>The Canterbury Tales</w:t>
      </w:r>
      <w:r>
        <w:rPr>
          <w:rFonts w:hint="default" w:ascii="Times New Roman" w:hAnsi="Times New Roman" w:eastAsia="Calibri" w:cs="Times New Roman"/>
          <w:color w:val="auto"/>
          <w:sz w:val="24"/>
          <w:szCs w:val="24"/>
          <w:lang w:val="en-US" w:bidi="ar-SA"/>
        </w:rPr>
        <w:t xml:space="preserve">” (1-42, 445-476) </w:t>
      </w:r>
    </w:p>
    <w:p>
      <w:pPr>
        <w:numPr>
          <w:ilvl w:val="0"/>
          <w:numId w:val="20"/>
        </w:num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William Langland: </w:t>
      </w:r>
      <w:r>
        <w:rPr>
          <w:rFonts w:hint="default" w:ascii="Times New Roman" w:hAnsi="Times New Roman" w:eastAsia="Calibri" w:cs="Times New Roman"/>
          <w:i/>
          <w:color w:val="auto"/>
          <w:sz w:val="24"/>
          <w:szCs w:val="24"/>
          <w:lang w:val="en-US" w:bidi="ar-SA"/>
        </w:rPr>
        <w:t>The Vision of Piers Plowman</w:t>
      </w:r>
      <w:r>
        <w:rPr>
          <w:rFonts w:hint="default" w:ascii="Times New Roman" w:hAnsi="Times New Roman" w:eastAsia="Calibri" w:cs="Times New Roman"/>
          <w:color w:val="auto"/>
          <w:sz w:val="24"/>
          <w:szCs w:val="24"/>
          <w:lang w:val="en-US" w:bidi="ar-SA"/>
        </w:rPr>
        <w:t xml:space="preserve"> (lines 1-25)</w:t>
      </w:r>
    </w:p>
    <w:p>
      <w:pPr>
        <w:numPr>
          <w:ilvl w:val="0"/>
          <w:numId w:val="20"/>
        </w:num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Julian of Norwich: </w:t>
      </w:r>
      <w:r>
        <w:rPr>
          <w:rFonts w:hint="default" w:ascii="Times New Roman" w:hAnsi="Times New Roman" w:eastAsia="Calibri" w:cs="Times New Roman"/>
          <w:i/>
          <w:color w:val="auto"/>
          <w:sz w:val="24"/>
          <w:szCs w:val="24"/>
          <w:lang w:val="en-US" w:bidi="ar-SA"/>
        </w:rPr>
        <w:t xml:space="preserve">A Book of Showings to the Anchoress Julian of Norwich </w:t>
      </w:r>
      <w:r>
        <w:rPr>
          <w:rFonts w:hint="default" w:ascii="Times New Roman" w:hAnsi="Times New Roman" w:eastAsia="Calibri" w:cs="Times New Roman"/>
          <w:color w:val="auto"/>
          <w:sz w:val="24"/>
          <w:szCs w:val="24"/>
          <w:lang w:val="en-US" w:bidi="ar-SA"/>
        </w:rPr>
        <w:t>(Chapter 3)</w:t>
      </w:r>
    </w:p>
    <w:p>
      <w:pPr>
        <w:numPr>
          <w:ilvl w:val="0"/>
          <w:numId w:val="20"/>
        </w:numPr>
        <w:spacing w:after="0" w:line="276" w:lineRule="auto"/>
        <w:ind w:left="57"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val="en-US" w:bidi="ar-SA"/>
        </w:rPr>
        <w:t xml:space="preserve">John Lydgate: </w:t>
      </w:r>
      <w:r>
        <w:rPr>
          <w:rFonts w:hint="default" w:ascii="Times New Roman" w:hAnsi="Times New Roman" w:eastAsia="Calibri" w:cs="Times New Roman"/>
          <w:i/>
          <w:color w:val="auto"/>
          <w:sz w:val="24"/>
          <w:szCs w:val="24"/>
          <w:lang w:val="en-US" w:bidi="ar-SA"/>
        </w:rPr>
        <w:t>The Testament of John Lydgate</w:t>
      </w:r>
      <w:r>
        <w:rPr>
          <w:rFonts w:hint="default" w:ascii="Times New Roman" w:hAnsi="Times New Roman" w:eastAsia="Calibri" w:cs="Times New Roman"/>
          <w:color w:val="auto"/>
          <w:sz w:val="24"/>
          <w:szCs w:val="24"/>
          <w:lang w:val="en-US" w:bidi="ar-SA"/>
        </w:rPr>
        <w:t xml:space="preserve"> (lines 754-761, 850-897) </w:t>
      </w:r>
    </w:p>
    <w:p>
      <w:pPr>
        <w:spacing w:after="0" w:line="276" w:lineRule="auto"/>
        <w:ind w:left="57" w:right="57"/>
        <w:contextualSpacing/>
        <w:jc w:val="both"/>
        <w:rPr>
          <w:rFonts w:hint="default" w:ascii="Times New Roman" w:hAnsi="Times New Roman" w:eastAsia="Calibri" w:cs="Times New Roman"/>
          <w:b/>
          <w:color w:val="auto"/>
          <w:sz w:val="24"/>
          <w:szCs w:val="24"/>
          <w:lang w:bidi="ar-SA"/>
        </w:rPr>
      </w:pPr>
    </w:p>
    <w:p>
      <w:pPr>
        <w:spacing w:after="0" w:line="276" w:lineRule="auto"/>
        <w:ind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Unit 4:  Evolution of English language (15 lectures)</w:t>
      </w:r>
    </w:p>
    <w:p>
      <w:pPr>
        <w:numPr>
          <w:ilvl w:val="0"/>
          <w:numId w:val="21"/>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Indo-European family of languages</w:t>
      </w:r>
    </w:p>
    <w:p>
      <w:pPr>
        <w:numPr>
          <w:ilvl w:val="0"/>
          <w:numId w:val="21"/>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Old English Period: Non-Christian (pagan) and Christian Period</w:t>
      </w:r>
    </w:p>
    <w:p>
      <w:pPr>
        <w:numPr>
          <w:ilvl w:val="0"/>
          <w:numId w:val="21"/>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Characteristics of Old English (vocabulary, pronunciation, grammar)</w:t>
      </w:r>
    </w:p>
    <w:p>
      <w:pPr>
        <w:numPr>
          <w:ilvl w:val="0"/>
          <w:numId w:val="21"/>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Celtic, Latin, Scandinavian and French influences in the English language</w:t>
      </w:r>
    </w:p>
    <w:p>
      <w:pPr>
        <w:numPr>
          <w:ilvl w:val="0"/>
          <w:numId w:val="21"/>
        </w:numPr>
        <w:spacing w:after="0" w:line="276" w:lineRule="auto"/>
        <w:ind w:left="57" w:right="57"/>
        <w:contextualSpacing/>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Processes of word formation</w:t>
      </w:r>
    </w:p>
    <w:p>
      <w:pPr>
        <w:spacing w:after="0" w:line="276" w:lineRule="auto"/>
        <w:ind w:left="57" w:right="57"/>
        <w:contextualSpacing/>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Unit 5:  Evolution of English Drama (9 lectures)</w:t>
      </w:r>
    </w:p>
    <w:p>
      <w:pPr>
        <w:numPr>
          <w:ilvl w:val="0"/>
          <w:numId w:val="22"/>
        </w:numPr>
        <w:spacing w:after="0" w:line="276" w:lineRule="auto"/>
        <w:ind w:left="57" w:right="57"/>
        <w:jc w:val="both"/>
        <w:rPr>
          <w:rFonts w:hint="default" w:ascii="Times New Roman" w:hAnsi="Times New Roman" w:eastAsia="Calibri" w:cs="Times New Roman"/>
          <w:bCs/>
          <w:color w:val="auto"/>
          <w:sz w:val="24"/>
          <w:szCs w:val="24"/>
          <w:lang w:bidi="ar-SA"/>
        </w:rPr>
      </w:pPr>
      <w:r>
        <w:rPr>
          <w:rFonts w:hint="default" w:ascii="Times New Roman" w:hAnsi="Times New Roman" w:eastAsia="Calibri" w:cs="Times New Roman"/>
          <w:bCs/>
          <w:color w:val="auto"/>
          <w:sz w:val="24"/>
          <w:szCs w:val="24"/>
          <w:lang w:bidi="ar-SA"/>
        </w:rPr>
        <w:t>Early history of English drama</w:t>
      </w:r>
    </w:p>
    <w:p>
      <w:pPr>
        <w:numPr>
          <w:ilvl w:val="0"/>
          <w:numId w:val="23"/>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The religious roots</w:t>
      </w:r>
    </w:p>
    <w:p>
      <w:pPr>
        <w:numPr>
          <w:ilvl w:val="0"/>
          <w:numId w:val="23"/>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Morality, miracle and mystery plays</w:t>
      </w:r>
    </w:p>
    <w:p>
      <w:pPr>
        <w:numPr>
          <w:ilvl w:val="0"/>
          <w:numId w:val="22"/>
        </w:num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color w:val="auto"/>
          <w:sz w:val="24"/>
          <w:szCs w:val="24"/>
          <w:lang w:bidi="ar-SA"/>
        </w:rPr>
        <w:t>Literary Text</w:t>
      </w:r>
    </w:p>
    <w:p>
      <w:pPr>
        <w:numPr>
          <w:ilvl w:val="0"/>
          <w:numId w:val="24"/>
        </w:numPr>
        <w:spacing w:after="0" w:line="276" w:lineRule="auto"/>
        <w:ind w:left="57" w:right="57" w:hanging="436"/>
        <w:contextualSpacing/>
        <w:jc w:val="both"/>
        <w:rPr>
          <w:rFonts w:hint="default" w:ascii="Times New Roman" w:hAnsi="Times New Roman" w:eastAsia="Calibri" w:cs="Times New Roman"/>
          <w:i/>
          <w:color w:val="auto"/>
          <w:sz w:val="24"/>
          <w:szCs w:val="24"/>
          <w:lang w:bidi="ar-SA"/>
        </w:rPr>
      </w:pPr>
      <w:r>
        <w:rPr>
          <w:rFonts w:hint="default" w:ascii="Times New Roman" w:hAnsi="Times New Roman" w:eastAsia="Calibri" w:cs="Times New Roman"/>
          <w:i/>
          <w:color w:val="auto"/>
          <w:sz w:val="24"/>
          <w:szCs w:val="24"/>
          <w:lang w:bidi="ar-SA"/>
        </w:rPr>
        <w:t>Everyman</w:t>
      </w:r>
    </w:p>
    <w:p>
      <w:pPr>
        <w:spacing w:after="0" w:line="276" w:lineRule="auto"/>
        <w:ind w:left="-379" w:right="57"/>
        <w:jc w:val="both"/>
        <w:rPr>
          <w:rFonts w:hint="default" w:ascii="Times New Roman" w:hAnsi="Times New Roman" w:eastAsia="Calibri" w:cs="Times New Roman"/>
          <w:b/>
          <w:color w:val="auto"/>
          <w:sz w:val="24"/>
          <w:szCs w:val="24"/>
          <w:lang w:bidi="ar-SA"/>
        </w:rPr>
      </w:pPr>
    </w:p>
    <w:p>
      <w:pPr>
        <w:spacing w:after="0" w:line="276" w:lineRule="auto"/>
        <w:ind w:left="-379" w:right="57"/>
        <w:jc w:val="both"/>
        <w:rPr>
          <w:rFonts w:hint="default" w:ascii="Times New Roman" w:hAnsi="Times New Roman" w:eastAsia="Calibri" w:cs="Times New Roman"/>
          <w:b/>
          <w:i/>
          <w:color w:val="auto"/>
          <w:sz w:val="24"/>
          <w:szCs w:val="24"/>
          <w:lang w:bidi="ar-SA"/>
        </w:rPr>
      </w:pPr>
      <w:r>
        <w:rPr>
          <w:rFonts w:hint="default" w:ascii="Times New Roman" w:hAnsi="Times New Roman" w:eastAsia="Calibri" w:cs="Times New Roman"/>
          <w:b/>
          <w:color w:val="auto"/>
          <w:sz w:val="24"/>
          <w:szCs w:val="24"/>
          <w:lang w:bidi="ar-SA"/>
        </w:rPr>
        <w:t xml:space="preserve">Note: All the readings in this paper, except John Lydgate are from </w:t>
      </w:r>
      <w:r>
        <w:rPr>
          <w:rFonts w:hint="default" w:ascii="Times New Roman" w:hAnsi="Times New Roman" w:eastAsia="Calibri" w:cs="Times New Roman"/>
          <w:b/>
          <w:i/>
          <w:color w:val="auto"/>
          <w:sz w:val="24"/>
          <w:szCs w:val="24"/>
          <w:lang w:bidi="ar-SA"/>
        </w:rPr>
        <w:t>The Norton Anthology of English Literature. The Middle Ages. Volume A.</w:t>
      </w: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Recommended Readings: </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Boris Ford, ed. </w:t>
      </w:r>
      <w:r>
        <w:rPr>
          <w:rFonts w:hint="default" w:ascii="Times New Roman" w:hAnsi="Times New Roman" w:eastAsia="Calibri" w:cs="Times New Roman"/>
          <w:i/>
          <w:color w:val="auto"/>
          <w:sz w:val="24"/>
          <w:szCs w:val="24"/>
          <w:lang w:bidi="ar-SA"/>
        </w:rPr>
        <w:t>The New Pelican Guide to English Literature</w:t>
      </w:r>
      <w:r>
        <w:rPr>
          <w:rFonts w:hint="default" w:ascii="Times New Roman" w:hAnsi="Times New Roman" w:eastAsia="Calibri" w:cs="Times New Roman"/>
          <w:color w:val="auto"/>
          <w:sz w:val="24"/>
          <w:szCs w:val="24"/>
          <w:lang w:bidi="ar-SA"/>
        </w:rPr>
        <w:t xml:space="preserve">, </w:t>
      </w:r>
      <w:r>
        <w:rPr>
          <w:rFonts w:hint="default" w:ascii="Times New Roman" w:hAnsi="Times New Roman" w:eastAsia="Calibri" w:cs="Times New Roman"/>
          <w:i/>
          <w:color w:val="auto"/>
          <w:sz w:val="24"/>
          <w:szCs w:val="24"/>
          <w:lang w:bidi="ar-SA"/>
        </w:rPr>
        <w:t>Vol-1.</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D. Bevington, ed. </w:t>
      </w:r>
      <w:r>
        <w:rPr>
          <w:rFonts w:hint="default" w:ascii="Times New Roman" w:hAnsi="Times New Roman" w:eastAsia="Calibri" w:cs="Times New Roman"/>
          <w:i/>
          <w:color w:val="auto"/>
          <w:sz w:val="24"/>
          <w:szCs w:val="24"/>
          <w:lang w:bidi="ar-SA"/>
        </w:rPr>
        <w:t>Medieval Drama</w:t>
      </w:r>
      <w:r>
        <w:rPr>
          <w:rFonts w:hint="default" w:ascii="Times New Roman" w:hAnsi="Times New Roman" w:eastAsia="Calibri" w:cs="Times New Roman"/>
          <w:color w:val="auto"/>
          <w:sz w:val="24"/>
          <w:szCs w:val="24"/>
          <w:lang w:bidi="ar-SA"/>
        </w:rPr>
        <w:t>.</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David Wallace. </w:t>
      </w:r>
      <w:r>
        <w:rPr>
          <w:rFonts w:hint="default" w:ascii="Times New Roman" w:hAnsi="Times New Roman" w:eastAsia="Calibri" w:cs="Times New Roman"/>
          <w:i/>
          <w:color w:val="auto"/>
          <w:sz w:val="24"/>
          <w:szCs w:val="24"/>
          <w:lang w:bidi="ar-SA"/>
        </w:rPr>
        <w:t>The Cambridge History of Medieval English Literature.</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E. Treharne and G. Walker eds. </w:t>
      </w:r>
      <w:r>
        <w:rPr>
          <w:rFonts w:hint="default" w:ascii="Times New Roman" w:hAnsi="Times New Roman" w:eastAsia="Calibri" w:cs="Times New Roman"/>
          <w:i/>
          <w:color w:val="auto"/>
          <w:sz w:val="24"/>
          <w:szCs w:val="24"/>
          <w:lang w:bidi="ar-SA"/>
        </w:rPr>
        <w:t>The Oxford Handbook of Medieval Literature in English</w:t>
      </w:r>
      <w:r>
        <w:rPr>
          <w:rFonts w:hint="default" w:ascii="Times New Roman" w:hAnsi="Times New Roman" w:eastAsia="Calibri" w:cs="Times New Roman"/>
          <w:color w:val="auto"/>
          <w:sz w:val="24"/>
          <w:szCs w:val="24"/>
          <w:lang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F. M. Stenton. </w:t>
      </w:r>
      <w:r>
        <w:rPr>
          <w:rFonts w:hint="default" w:ascii="Times New Roman" w:hAnsi="Times New Roman" w:eastAsia="Calibri" w:cs="Times New Roman"/>
          <w:i/>
          <w:color w:val="auto"/>
          <w:sz w:val="24"/>
          <w:szCs w:val="24"/>
          <w:lang w:bidi="ar-SA"/>
        </w:rPr>
        <w:t>Anglo-Saxon England.</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F. T. Wood. </w:t>
      </w:r>
      <w:r>
        <w:rPr>
          <w:rFonts w:hint="default" w:ascii="Times New Roman" w:hAnsi="Times New Roman" w:eastAsia="Calibri" w:cs="Times New Roman"/>
          <w:i/>
          <w:color w:val="auto"/>
          <w:sz w:val="24"/>
          <w:szCs w:val="24"/>
          <w:lang w:bidi="ar-SA"/>
        </w:rPr>
        <w:t>An Outline History of the English Language</w:t>
      </w:r>
      <w:r>
        <w:rPr>
          <w:rFonts w:hint="default" w:ascii="Times New Roman" w:hAnsi="Times New Roman" w:eastAsia="Calibri" w:cs="Times New Roman"/>
          <w:color w:val="auto"/>
          <w:sz w:val="24"/>
          <w:szCs w:val="24"/>
          <w:lang w:bidi="ar-SA"/>
        </w:rPr>
        <w:t>.</w:t>
      </w:r>
    </w:p>
    <w:p>
      <w:pPr>
        <w:spacing w:after="0" w:line="276" w:lineRule="auto"/>
        <w:ind w:left="57"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G.M. Trevelyan. </w:t>
      </w:r>
      <w:r>
        <w:rPr>
          <w:rFonts w:hint="default" w:ascii="Times New Roman" w:hAnsi="Times New Roman" w:eastAsia="Calibri" w:cs="Times New Roman"/>
          <w:i/>
          <w:iCs/>
          <w:color w:val="auto"/>
          <w:sz w:val="24"/>
          <w:szCs w:val="24"/>
          <w:lang w:bidi="ar-SA"/>
        </w:rPr>
        <w:t>English Social History</w:t>
      </w:r>
      <w:r>
        <w:rPr>
          <w:rFonts w:hint="default" w:ascii="Times New Roman" w:hAnsi="Times New Roman" w:eastAsia="Calibri" w:cs="Times New Roman"/>
          <w:color w:val="auto"/>
          <w:sz w:val="24"/>
          <w:szCs w:val="24"/>
          <w:lang w:bidi="ar-SA"/>
        </w:rPr>
        <w:t>.</w:t>
      </w:r>
    </w:p>
    <w:p>
      <w:pPr>
        <w:spacing w:after="0" w:line="276" w:lineRule="auto"/>
        <w:ind w:left="57" w:right="57"/>
        <w:jc w:val="both"/>
        <w:rPr>
          <w:rFonts w:hint="default" w:ascii="Times New Roman" w:hAnsi="Times New Roman" w:eastAsia="Calibri" w:cs="Times New Roman"/>
          <w:i/>
          <w:color w:val="auto"/>
          <w:sz w:val="24"/>
          <w:szCs w:val="24"/>
          <w:lang w:bidi="ar-SA"/>
        </w:rPr>
      </w:pPr>
      <w:r>
        <w:rPr>
          <w:rFonts w:hint="default" w:ascii="Times New Roman" w:hAnsi="Times New Roman" w:eastAsia="Calibri" w:cs="Times New Roman"/>
          <w:color w:val="auto"/>
          <w:sz w:val="24"/>
          <w:szCs w:val="24"/>
          <w:lang w:bidi="ar-SA"/>
        </w:rPr>
        <w:t>James Simpson and Alfred David.</w:t>
      </w:r>
      <w:r>
        <w:rPr>
          <w:rFonts w:hint="default" w:ascii="Times New Roman" w:hAnsi="Times New Roman" w:eastAsia="Calibri" w:cs="Times New Roman"/>
          <w:i/>
          <w:color w:val="auto"/>
          <w:sz w:val="24"/>
          <w:szCs w:val="24"/>
          <w:lang w:bidi="ar-SA"/>
        </w:rPr>
        <w:t xml:space="preserve"> Norton Anthology of English Literature: The Middle Ages. </w:t>
      </w:r>
    </w:p>
    <w:p>
      <w:pPr>
        <w:spacing w:after="0" w:line="276" w:lineRule="auto"/>
        <w:ind w:left="57" w:right="57"/>
        <w:jc w:val="both"/>
        <w:rPr>
          <w:rFonts w:hint="default" w:ascii="Times New Roman" w:hAnsi="Times New Roman" w:eastAsia="Calibri" w:cs="Times New Roman"/>
          <w:i/>
          <w:color w:val="auto"/>
          <w:sz w:val="24"/>
          <w:szCs w:val="24"/>
          <w:lang w:bidi="ar-SA"/>
        </w:rPr>
      </w:pPr>
      <w:r>
        <w:rPr>
          <w:rFonts w:hint="default" w:ascii="Times New Roman" w:hAnsi="Times New Roman" w:eastAsia="Calibri" w:cs="Times New Roman"/>
          <w:color w:val="auto"/>
          <w:sz w:val="24"/>
          <w:szCs w:val="24"/>
          <w:lang w:bidi="ar-SA"/>
        </w:rPr>
        <w:t xml:space="preserve">Larry Scanlon. </w:t>
      </w:r>
      <w:r>
        <w:rPr>
          <w:rFonts w:hint="default" w:ascii="Times New Roman" w:hAnsi="Times New Roman" w:eastAsia="Calibri" w:cs="Times New Roman"/>
          <w:i/>
          <w:color w:val="auto"/>
          <w:sz w:val="24"/>
          <w:szCs w:val="24"/>
          <w:lang w:bidi="ar-SA"/>
        </w:rPr>
        <w:t>The Cambridge Companion to Medieval English Literature 1100-1500.</w:t>
      </w:r>
    </w:p>
    <w:p>
      <w:pPr>
        <w:spacing w:after="0" w:line="276" w:lineRule="auto"/>
        <w:ind w:left="57" w:right="57"/>
        <w:jc w:val="both"/>
        <w:rPr>
          <w:rFonts w:hint="default" w:ascii="Times New Roman" w:hAnsi="Times New Roman" w:eastAsia="Calibri" w:cs="Times New Roman"/>
          <w:iCs/>
          <w:color w:val="auto"/>
          <w:sz w:val="24"/>
          <w:szCs w:val="24"/>
          <w:lang w:bidi="ar-SA"/>
        </w:rPr>
      </w:pPr>
      <w:r>
        <w:rPr>
          <w:rFonts w:hint="default" w:ascii="Times New Roman" w:hAnsi="Times New Roman" w:eastAsia="Calibri" w:cs="Times New Roman"/>
          <w:iCs/>
          <w:color w:val="auto"/>
          <w:sz w:val="24"/>
          <w:szCs w:val="24"/>
          <w:lang w:bidi="ar-SA"/>
        </w:rPr>
        <w:t xml:space="preserve">Paul Poplawski. </w:t>
      </w:r>
      <w:r>
        <w:rPr>
          <w:rFonts w:hint="default" w:ascii="Times New Roman" w:hAnsi="Times New Roman" w:eastAsia="Calibri" w:cs="Times New Roman"/>
          <w:i/>
          <w:color w:val="auto"/>
          <w:sz w:val="24"/>
          <w:szCs w:val="24"/>
          <w:lang w:bidi="ar-SA"/>
        </w:rPr>
        <w:t>English Literature in Context</w:t>
      </w:r>
      <w:r>
        <w:rPr>
          <w:rFonts w:hint="default" w:ascii="Times New Roman" w:hAnsi="Times New Roman" w:eastAsia="Calibri" w:cs="Times New Roman"/>
          <w:iCs/>
          <w:color w:val="auto"/>
          <w:sz w:val="24"/>
          <w:szCs w:val="24"/>
          <w:lang w:bidi="ar-SA"/>
        </w:rPr>
        <w:t>.</w:t>
      </w: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 C2</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102C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11" w:name="_Hlk76505833"/>
      <w:r>
        <w:rPr>
          <w:rFonts w:hint="default" w:ascii="Times New Roman" w:hAnsi="Times New Roman" w:eastAsia="Calibri" w:cs="Times New Roman"/>
          <w:b/>
          <w:color w:val="auto"/>
          <w:sz w:val="24"/>
          <w:szCs w:val="24"/>
          <w:lang w:val="en-US" w:bidi="ar-SA"/>
        </w:rPr>
        <w:t>Course Title - The Age of Renaissance (1485-1660)</w:t>
      </w:r>
      <w:bookmarkEnd w:id="11"/>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tabs>
          <w:tab w:val="left" w:pos="2756"/>
        </w:tabs>
        <w:spacing w:after="0" w:line="276" w:lineRule="auto"/>
        <w:ind w:right="57"/>
        <w:jc w:val="both"/>
        <w:rPr>
          <w:rFonts w:hint="default" w:ascii="Times New Roman" w:hAnsi="Times New Roman" w:eastAsia="Calibri" w:cs="Times New Roman"/>
          <w:color w:val="auto"/>
          <w:sz w:val="24"/>
          <w:szCs w:val="24"/>
          <w:lang w:val="en-US" w:bidi="ar-SA"/>
        </w:rPr>
      </w:pPr>
      <w:bookmarkStart w:id="12" w:name="_Hlk90313252"/>
      <w:r>
        <w:rPr>
          <w:rFonts w:hint="default" w:ascii="Times New Roman" w:hAnsi="Times New Roman" w:eastAsia="Calibri" w:cs="Times New Roman"/>
          <w:color w:val="auto"/>
          <w:sz w:val="24"/>
          <w:szCs w:val="24"/>
          <w:lang w:val="en-US" w:bidi="ar-SA"/>
        </w:rPr>
        <w:tab/>
      </w: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objective of this course is to:</w:t>
      </w:r>
    </w:p>
    <w:p>
      <w:pPr>
        <w:numPr>
          <w:ilvl w:val="0"/>
          <w:numId w:val="25"/>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acquaint the students with </w:t>
      </w:r>
      <w:bookmarkStart w:id="13" w:name="_Hlk93698414"/>
      <w:r>
        <w:rPr>
          <w:rFonts w:hint="default" w:ascii="Times New Roman" w:hAnsi="Times New Roman" w:eastAsia="Calibri" w:cs="Times New Roman"/>
          <w:color w:val="auto"/>
          <w:sz w:val="24"/>
          <w:szCs w:val="24"/>
          <w:lang w:val="en-US" w:bidi="ar-SA"/>
        </w:rPr>
        <w:t>the political, cultural, religious, economic and social structures of the age</w:t>
      </w:r>
    </w:p>
    <w:bookmarkEnd w:id="13"/>
    <w:p>
      <w:pPr>
        <w:numPr>
          <w:ilvl w:val="0"/>
          <w:numId w:val="25"/>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make students comprehend the relationship between text, context and the sub-text of human artistic creations </w:t>
      </w:r>
    </w:p>
    <w:p>
      <w:pPr>
        <w:numPr>
          <w:ilvl w:val="0"/>
          <w:numId w:val="25"/>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familiarize students with the various literary ventures of this age through the prescribed literary texts </w:t>
      </w:r>
    </w:p>
    <w:p>
      <w:pPr>
        <w:numPr>
          <w:ilvl w:val="0"/>
          <w:numId w:val="25"/>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facilitate appreciation of the essence of the Renaissance through a close reading of</w:t>
      </w:r>
      <w:r>
        <w:rPr>
          <w:rFonts w:hint="default" w:ascii="Times New Roman" w:hAnsi="Times New Roman" w:eastAsia="Calibri" w:cs="Times New Roman"/>
          <w:color w:val="auto"/>
          <w:sz w:val="24"/>
          <w:szCs w:val="24"/>
          <w:lang w:bidi="ar-SA"/>
        </w:rPr>
        <w:t xml:space="preserve"> texts and concepts </w:t>
      </w:r>
    </w:p>
    <w:p>
      <w:pPr>
        <w:numPr>
          <w:ilvl w:val="0"/>
          <w:numId w:val="25"/>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explore the dramatic output of the age</w:t>
      </w:r>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this course students shall be able to</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CO 1: trace the development of the political, cultural, religious, economic and social structures of the age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2: </w:t>
      </w:r>
      <w:r>
        <w:rPr>
          <w:rFonts w:hint="default" w:ascii="Times New Roman" w:hAnsi="Times New Roman" w:eastAsia="Calibri" w:cs="Times New Roman"/>
          <w:color w:val="auto"/>
          <w:sz w:val="24"/>
          <w:szCs w:val="24"/>
          <w:lang w:bidi="ar-SA"/>
        </w:rPr>
        <w:t>analyze how context affects the text and the sub-text of human artistic creations</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3: </w:t>
      </w:r>
      <w:r>
        <w:rPr>
          <w:rFonts w:hint="default" w:ascii="Times New Roman" w:hAnsi="Times New Roman" w:eastAsia="Calibri" w:cs="Times New Roman"/>
          <w:color w:val="auto"/>
          <w:sz w:val="24"/>
          <w:szCs w:val="24"/>
          <w:lang w:bidi="ar-SA"/>
        </w:rPr>
        <w:t>engage critically with the major genres and forms of English literature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4: </w:t>
      </w:r>
      <w:r>
        <w:rPr>
          <w:rFonts w:hint="default" w:ascii="Times New Roman" w:hAnsi="Times New Roman" w:eastAsia="Calibri" w:cs="Times New Roman"/>
          <w:color w:val="auto"/>
          <w:sz w:val="24"/>
          <w:szCs w:val="24"/>
          <w:lang w:bidi="ar-SA"/>
        </w:rPr>
        <w:t>demonstrate close understanding of the texts and concepts and appreciate the essence of Renaissance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5: </w:t>
      </w:r>
      <w:r>
        <w:rPr>
          <w:rFonts w:hint="default" w:ascii="Times New Roman" w:hAnsi="Times New Roman" w:eastAsia="Calibri" w:cs="Times New Roman"/>
          <w:color w:val="auto"/>
          <w:sz w:val="24"/>
          <w:szCs w:val="24"/>
          <w:lang w:bidi="ar-SA"/>
        </w:rPr>
        <w:t xml:space="preserve">interpret and form informed responses to the incredible dramatic output of the age  </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bookmarkEnd w:id="12"/>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Historical Background (10 lectures)</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Political upheavals (internal conflicts and external threats)</w:t>
      </w:r>
      <w:r>
        <w:rPr>
          <w:rFonts w:hint="default" w:ascii="Times New Roman" w:hAnsi="Times New Roman" w:eastAsia="Calibri" w:cs="Times New Roman"/>
          <w:color w:val="auto"/>
          <w:sz w:val="24"/>
          <w:szCs w:val="24"/>
          <w:lang w:val="en-US" w:bidi="ar-SA"/>
        </w:rPr>
        <w:tab/>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Dissolution of Monasteries</w:t>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Education system and the Grammar Schools</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Renaissance Humanism</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Reformation</w:t>
      </w:r>
      <w:r>
        <w:rPr>
          <w:rFonts w:hint="default" w:ascii="Times New Roman" w:hAnsi="Times New Roman" w:eastAsia="Calibri" w:cs="Times New Roman"/>
          <w:color w:val="auto"/>
          <w:sz w:val="24"/>
          <w:szCs w:val="24"/>
          <w:lang w:val="en-US" w:bidi="ar-SA"/>
        </w:rPr>
        <w:tab/>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New discoveries and innovations</w:t>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-Travel and Exploration</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-Print Revolution</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English and the Others</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-Beginnings of Colonial ventures</w:t>
      </w: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Unit 2: Literary background (10 lectures)</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Revival of classical knowledge  </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Translations and the new learning</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Writers, printers and patrons</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Tudor style: Ornament, plainness and wonder</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Theatre: Reaching new heights during Elizabethan and Jacobean period, and the Puritan ban </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Greek influence, University Wits, Shakespearean tragedy and comedy, Jacobean tragedies, comedy of humours, etc.</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Renaissance poetry: sonnets, metaphysical poetry, epics, courtly love, etc.</w:t>
      </w:r>
    </w:p>
    <w:p>
      <w:pPr>
        <w:spacing w:after="0" w:line="276" w:lineRule="auto"/>
        <w:ind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Renaissance Prose: travel writings, religious writings, speeches, etc.</w:t>
      </w:r>
    </w:p>
    <w:p>
      <w:pPr>
        <w:spacing w:after="0" w:line="276" w:lineRule="auto"/>
        <w:ind w:left="57" w:right="57" w:firstLine="284"/>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Poetry (20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William Shakespeare: Sonnets 30, 65, 130</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Philip Sidney: From </w:t>
      </w:r>
      <w:r>
        <w:rPr>
          <w:rFonts w:hint="default" w:ascii="Times New Roman" w:hAnsi="Times New Roman" w:eastAsia="Calibri" w:cs="Times New Roman"/>
          <w:i/>
          <w:color w:val="auto"/>
          <w:sz w:val="24"/>
          <w:szCs w:val="24"/>
          <w:lang w:val="en-US" w:bidi="ar-SA"/>
        </w:rPr>
        <w:t xml:space="preserve">Astrophel and Stella </w:t>
      </w:r>
      <w:r>
        <w:rPr>
          <w:rFonts w:hint="default" w:ascii="Times New Roman" w:hAnsi="Times New Roman" w:eastAsia="Calibri" w:cs="Times New Roman"/>
          <w:color w:val="auto"/>
          <w:sz w:val="24"/>
          <w:szCs w:val="24"/>
          <w:lang w:val="en-US" w:bidi="ar-SA"/>
        </w:rPr>
        <w:t xml:space="preserve">(Sonnets 1, 15, 45)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John Donne: “A Valediction: Forbidding Mourning”, “The Sunne Rising”, </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“Death Be Not  Proud” </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Henry Howard: “The Soote Season”</w:t>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Thomas Wyatt: “Farewell Love and all Thy Laws Forever”</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Edmund Spenser: </w:t>
      </w:r>
      <w:r>
        <w:rPr>
          <w:rFonts w:hint="default" w:ascii="Times New Roman" w:hAnsi="Times New Roman" w:eastAsia="Calibri" w:cs="Times New Roman"/>
          <w:i/>
          <w:color w:val="auto"/>
          <w:sz w:val="24"/>
          <w:szCs w:val="24"/>
          <w:lang w:val="en-US" w:bidi="ar-SA"/>
        </w:rPr>
        <w:t xml:space="preserve">The Faerie Queene. </w:t>
      </w:r>
      <w:r>
        <w:rPr>
          <w:rFonts w:hint="default" w:ascii="Times New Roman" w:hAnsi="Times New Roman" w:eastAsia="Calibri" w:cs="Times New Roman"/>
          <w:color w:val="auto"/>
          <w:sz w:val="24"/>
          <w:szCs w:val="24"/>
          <w:lang w:val="en-US" w:bidi="ar-SA"/>
        </w:rPr>
        <w:t>Book 1, Canto 1 (Lines 1- 59)</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Lady Mary Wroth: “When Night’s Black Mantle”</w:t>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Prose (15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Niccolo Machiavelli: From </w:t>
      </w:r>
      <w:r>
        <w:rPr>
          <w:rFonts w:hint="default" w:ascii="Times New Roman" w:hAnsi="Times New Roman" w:eastAsia="Calibri" w:cs="Times New Roman"/>
          <w:i/>
          <w:color w:val="auto"/>
          <w:sz w:val="24"/>
          <w:szCs w:val="24"/>
          <w:lang w:val="en-US" w:bidi="ar-SA"/>
        </w:rPr>
        <w:t xml:space="preserve">The Prince </w:t>
      </w:r>
      <w:r>
        <w:rPr>
          <w:rFonts w:hint="default" w:ascii="Times New Roman" w:hAnsi="Times New Roman" w:eastAsia="Calibri" w:cs="Times New Roman"/>
          <w:color w:val="auto"/>
          <w:sz w:val="24"/>
          <w:szCs w:val="24"/>
          <w:lang w:val="en-US" w:bidi="ar-SA"/>
        </w:rPr>
        <w:t xml:space="preserve">(Chapters 15, 16, 18, 25)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Michel de Montaigne: “Cowardice, the Mother of Cruelty”</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Pico della Mirandola: Selection from </w:t>
      </w:r>
      <w:r>
        <w:rPr>
          <w:rFonts w:hint="default" w:ascii="Times New Roman" w:hAnsi="Times New Roman" w:eastAsia="Calibri" w:cs="Times New Roman"/>
          <w:i/>
          <w:color w:val="auto"/>
          <w:sz w:val="24"/>
          <w:szCs w:val="24"/>
          <w:lang w:val="en-US" w:bidi="ar-SA"/>
        </w:rPr>
        <w:t xml:space="preserve">The Oration on the Dignity of Man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Francis Bacon: “Of Revenge”, “Of Fame”, “Of Love”</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Cs/>
          <w:color w:val="auto"/>
          <w:sz w:val="24"/>
          <w:szCs w:val="24"/>
          <w:lang w:val="en-US" w:bidi="ar-SA"/>
        </w:rPr>
        <w:t xml:space="preserve">- </w:t>
      </w:r>
      <w:r>
        <w:rPr>
          <w:rFonts w:hint="default" w:ascii="Times New Roman" w:hAnsi="Times New Roman" w:eastAsia="Calibri" w:cs="Times New Roman"/>
          <w:i/>
          <w:color w:val="auto"/>
          <w:sz w:val="24"/>
          <w:szCs w:val="24"/>
          <w:lang w:val="en-US" w:bidi="ar-SA"/>
        </w:rPr>
        <w:t>The Bible</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i/>
          <w:iCs/>
          <w:color w:val="auto"/>
          <w:sz w:val="24"/>
          <w:szCs w:val="24"/>
          <w:lang w:val="en-US" w:bidi="ar-SA"/>
        </w:rPr>
        <w:t>Genesis</w:t>
      </w:r>
      <w:r>
        <w:rPr>
          <w:rFonts w:hint="default" w:ascii="Times New Roman" w:hAnsi="Times New Roman" w:eastAsia="Calibri" w:cs="Times New Roman"/>
          <w:color w:val="auto"/>
          <w:sz w:val="24"/>
          <w:szCs w:val="24"/>
          <w:lang w:val="en-US" w:bidi="ar-SA"/>
        </w:rPr>
        <w:t xml:space="preserve"> (Chapters 1- 4)</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Drama (25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William Shakespeare: </w:t>
      </w:r>
      <w:r>
        <w:rPr>
          <w:rFonts w:hint="default" w:ascii="Times New Roman" w:hAnsi="Times New Roman" w:eastAsia="Calibri" w:cs="Times New Roman"/>
          <w:i/>
          <w:color w:val="auto"/>
          <w:sz w:val="24"/>
          <w:szCs w:val="24"/>
          <w:lang w:val="en-US" w:bidi="ar-SA"/>
        </w:rPr>
        <w:t>The Merchant of Venice</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Christopher Marlowe: </w:t>
      </w:r>
      <w:r>
        <w:rPr>
          <w:rFonts w:hint="default" w:ascii="Times New Roman" w:hAnsi="Times New Roman" w:eastAsia="Calibri" w:cs="Times New Roman"/>
          <w:i/>
          <w:color w:val="auto"/>
          <w:sz w:val="24"/>
          <w:szCs w:val="24"/>
          <w:lang w:val="en-US" w:bidi="ar-SA"/>
        </w:rPr>
        <w:t xml:space="preserve">The Tragical History of the Life and Death of Doctor Faustus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Ben Jonson: </w:t>
      </w:r>
      <w:r>
        <w:rPr>
          <w:rFonts w:hint="default" w:ascii="Times New Roman" w:hAnsi="Times New Roman" w:eastAsia="Calibri" w:cs="Times New Roman"/>
          <w:i/>
          <w:color w:val="auto"/>
          <w:sz w:val="24"/>
          <w:szCs w:val="24"/>
          <w:lang w:val="en-US" w:bidi="ar-SA"/>
        </w:rPr>
        <w:t>Every Man in His Humour</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Edward Albert.</w:t>
      </w:r>
      <w:r>
        <w:rPr>
          <w:rFonts w:hint="default" w:ascii="Times New Roman" w:hAnsi="Times New Roman" w:eastAsia="Calibri" w:cs="Times New Roman"/>
          <w:i/>
          <w:color w:val="auto"/>
          <w:sz w:val="24"/>
          <w:szCs w:val="24"/>
          <w:lang w:val="en-US" w:bidi="ar-SA"/>
        </w:rPr>
        <w:t xml:space="preserve">History of English Literature.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F. Arthur Kinney (ed). A </w:t>
      </w:r>
      <w:r>
        <w:rPr>
          <w:rFonts w:hint="default" w:ascii="Times New Roman" w:hAnsi="Times New Roman" w:eastAsia="Calibri" w:cs="Times New Roman"/>
          <w:i/>
          <w:color w:val="auto"/>
          <w:sz w:val="24"/>
          <w:szCs w:val="24"/>
          <w:lang w:val="en-US" w:bidi="ar-SA"/>
        </w:rPr>
        <w:t xml:space="preserve">Companion to Renaissance Drama.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Jerry Brotton.</w:t>
      </w:r>
      <w:r>
        <w:rPr>
          <w:rFonts w:hint="default" w:ascii="Times New Roman" w:hAnsi="Times New Roman" w:eastAsia="Calibri" w:cs="Times New Roman"/>
          <w:i/>
          <w:color w:val="auto"/>
          <w:sz w:val="24"/>
          <w:szCs w:val="24"/>
          <w:lang w:val="en-US" w:bidi="ar-SA"/>
        </w:rPr>
        <w:t xml:space="preserve">The Renaissance: A Very Short Introduction.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Joan von Emden. </w:t>
      </w:r>
      <w:r>
        <w:rPr>
          <w:rFonts w:hint="default" w:ascii="Times New Roman" w:hAnsi="Times New Roman" w:eastAsia="Calibri" w:cs="Times New Roman"/>
          <w:i/>
          <w:color w:val="auto"/>
          <w:sz w:val="24"/>
          <w:szCs w:val="24"/>
          <w:lang w:val="en-US" w:bidi="ar-SA"/>
        </w:rPr>
        <w:t xml:space="preserve">The Metaphysical Poets.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Michael Hattaway (ed). </w:t>
      </w:r>
      <w:r>
        <w:rPr>
          <w:rFonts w:hint="default" w:ascii="Times New Roman" w:hAnsi="Times New Roman" w:eastAsia="Calibri" w:cs="Times New Roman"/>
          <w:i/>
          <w:color w:val="auto"/>
          <w:sz w:val="24"/>
          <w:szCs w:val="24"/>
          <w:lang w:val="en-US" w:bidi="ar-SA"/>
        </w:rPr>
        <w:t xml:space="preserve">A Companion to English Renaissance Literature and Culture.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 A. Braunmuller and Michael Hattaway (eds). </w:t>
      </w:r>
      <w:r>
        <w:rPr>
          <w:rFonts w:hint="default" w:ascii="Times New Roman" w:hAnsi="Times New Roman" w:eastAsia="Calibri" w:cs="Times New Roman"/>
          <w:i/>
          <w:color w:val="auto"/>
          <w:sz w:val="24"/>
          <w:szCs w:val="24"/>
          <w:lang w:val="en-US" w:bidi="ar-SA"/>
        </w:rPr>
        <w:t xml:space="preserve">The Cambridge Companion to English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
          <w:color w:val="auto"/>
          <w:sz w:val="24"/>
          <w:szCs w:val="24"/>
          <w:lang w:val="en-US" w:bidi="ar-SA"/>
        </w:rPr>
        <w:t xml:space="preserve">Renaissance Drama.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Ronald Carter and John McRae. </w:t>
      </w:r>
      <w:r>
        <w:rPr>
          <w:rFonts w:hint="default" w:ascii="Times New Roman" w:hAnsi="Times New Roman" w:eastAsia="Calibri" w:cs="Times New Roman"/>
          <w:i/>
          <w:color w:val="auto"/>
          <w:sz w:val="24"/>
          <w:szCs w:val="24"/>
          <w:lang w:val="en-US" w:bidi="ar-SA"/>
        </w:rPr>
        <w:t xml:space="preserve">The Routledge History of Literature in English. </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Peter Womack. </w:t>
      </w:r>
      <w:r>
        <w:rPr>
          <w:rFonts w:hint="default" w:ascii="Times New Roman" w:hAnsi="Times New Roman" w:eastAsia="Calibri" w:cs="Times New Roman"/>
          <w:i/>
          <w:color w:val="auto"/>
          <w:sz w:val="24"/>
          <w:szCs w:val="24"/>
          <w:lang w:val="en-US" w:bidi="ar-SA"/>
        </w:rPr>
        <w:t>English Renaissance Drama.</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Stephen Greenblatt. </w:t>
      </w:r>
      <w:r>
        <w:rPr>
          <w:rFonts w:hint="default" w:ascii="Times New Roman" w:hAnsi="Times New Roman" w:eastAsia="Calibri" w:cs="Times New Roman"/>
          <w:i/>
          <w:color w:val="auto"/>
          <w:sz w:val="24"/>
          <w:szCs w:val="24"/>
          <w:lang w:val="en-US" w:bidi="ar-SA"/>
        </w:rPr>
        <w:t>Renaissance Self Fashioning: From More to Shakespeare.</w:t>
      </w:r>
      <w:r>
        <w:rPr>
          <w:rFonts w:hint="default" w:ascii="Times New Roman" w:hAnsi="Times New Roman" w:eastAsia="Calibri" w:cs="Times New Roman"/>
          <w:b/>
          <w:color w:val="auto"/>
          <w:sz w:val="24"/>
          <w:szCs w:val="24"/>
          <w:lang w:val="en-US" w:bidi="ar-SA"/>
        </w:rPr>
        <w:tab/>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Tom MacFaul. </w:t>
      </w:r>
      <w:r>
        <w:rPr>
          <w:rFonts w:hint="default" w:ascii="Times New Roman" w:hAnsi="Times New Roman" w:eastAsia="Calibri" w:cs="Times New Roman"/>
          <w:i/>
          <w:color w:val="auto"/>
          <w:sz w:val="24"/>
          <w:szCs w:val="24"/>
          <w:lang w:val="en-US" w:bidi="ar-SA"/>
        </w:rPr>
        <w:t>Poetry and Paternity in Renaissance England.</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line="276" w:lineRule="auto"/>
        <w:ind w:firstLine="720"/>
        <w:jc w:val="both"/>
        <w:rPr>
          <w:rFonts w:hint="default" w:ascii="Times New Roman" w:hAnsi="Times New Roman" w:cs="Times New Roman"/>
          <w:color w:val="auto"/>
          <w:sz w:val="24"/>
          <w:szCs w:val="24"/>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II – C3</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201C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The Restoration till 1780</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Level Learning Objectives: </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26"/>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the students with the significant religious, socio-intellectual and cultural milestones of the times that heavily influenced the shape of literature produced in the 17</w:t>
      </w:r>
      <w:r>
        <w:rPr>
          <w:rFonts w:hint="default" w:ascii="Times New Roman" w:hAnsi="Times New Roman" w:eastAsia="Calibri" w:cs="Times New Roman"/>
          <w:color w:val="auto"/>
          <w:sz w:val="24"/>
          <w:szCs w:val="24"/>
          <w:vertAlign w:val="superscript"/>
          <w:lang w:val="en-US" w:bidi="ar-SA"/>
        </w:rPr>
        <w:t>th</w:t>
      </w:r>
      <w:r>
        <w:rPr>
          <w:rFonts w:hint="default" w:ascii="Times New Roman" w:hAnsi="Times New Roman" w:eastAsia="Calibri" w:cs="Times New Roman"/>
          <w:color w:val="auto"/>
          <w:sz w:val="24"/>
          <w:szCs w:val="24"/>
          <w:lang w:val="en-US" w:bidi="ar-SA"/>
        </w:rPr>
        <w:t xml:space="preserve"> and 18</w:t>
      </w:r>
      <w:r>
        <w:rPr>
          <w:rFonts w:hint="default" w:ascii="Times New Roman" w:hAnsi="Times New Roman" w:eastAsia="Calibri" w:cs="Times New Roman"/>
          <w:color w:val="auto"/>
          <w:sz w:val="24"/>
          <w:szCs w:val="24"/>
          <w:vertAlign w:val="superscript"/>
          <w:lang w:val="en-US" w:bidi="ar-SA"/>
        </w:rPr>
        <w:t>th</w:t>
      </w:r>
      <w:r>
        <w:rPr>
          <w:rFonts w:hint="default" w:ascii="Times New Roman" w:hAnsi="Times New Roman" w:eastAsia="Calibri" w:cs="Times New Roman"/>
          <w:color w:val="auto"/>
          <w:sz w:val="24"/>
          <w:szCs w:val="24"/>
          <w:lang w:val="en-US" w:bidi="ar-SA"/>
        </w:rPr>
        <w:t xml:space="preserve"> centuries</w:t>
      </w:r>
    </w:p>
    <w:p>
      <w:pPr>
        <w:pStyle w:val="9"/>
        <w:numPr>
          <w:ilvl w:val="0"/>
          <w:numId w:val="26"/>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familiarize students with the major characteristics of the Comedy of Manners, Mock-Heroic poetry, Satire, elegy and odes</w:t>
      </w:r>
    </w:p>
    <w:p>
      <w:pPr>
        <w:pStyle w:val="9"/>
        <w:numPr>
          <w:ilvl w:val="0"/>
          <w:numId w:val="26"/>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help students to engage critically with the texts in terms of plot-construction, socio-cultural contexts and the genres of poetry and drama</w:t>
      </w:r>
    </w:p>
    <w:p>
      <w:pPr>
        <w:pStyle w:val="9"/>
        <w:numPr>
          <w:ilvl w:val="0"/>
          <w:numId w:val="26"/>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students to recognize literary devices, forms and techniques in order to </w:t>
      </w:r>
    </w:p>
    <w:p>
      <w:pPr>
        <w:pStyle w:val="9"/>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            appreciate and interpret the texts</w:t>
      </w:r>
    </w:p>
    <w:p>
      <w:pPr>
        <w:spacing w:after="0" w:line="276" w:lineRule="auto"/>
        <w:ind w:right="57"/>
        <w:jc w:val="both"/>
        <w:rPr>
          <w:rFonts w:hint="default" w:ascii="Times New Roman" w:hAnsi="Times New Roman" w:eastAsia="Calibri" w:cs="Times New Roman"/>
          <w:color w:val="auto"/>
          <w:sz w:val="24"/>
          <w:szCs w:val="24"/>
          <w:lang w:bidi="ar-SA"/>
        </w:rPr>
      </w:pPr>
    </w:p>
    <w:p>
      <w:pPr>
        <w:pStyle w:val="9"/>
        <w:spacing w:after="0" w:line="276" w:lineRule="auto"/>
        <w:ind w:left="0"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 xml:space="preserve">Course Level Learning Outcomes: </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this course students will be able to:</w:t>
      </w:r>
    </w:p>
    <w:p>
      <w:pPr>
        <w:numPr>
          <w:ilvl w:val="0"/>
          <w:numId w:val="0"/>
        </w:numPr>
        <w:spacing w:after="200" w:line="276" w:lineRule="auto"/>
        <w:ind w:left="417" w:lef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demonstrate in-depth knowledge and understanding of the religious, socio-intellectual and cultural thoughts of the 17th and 18th centuries</w:t>
      </w:r>
    </w:p>
    <w:p>
      <w:pPr>
        <w:numPr>
          <w:ilvl w:val="0"/>
          <w:numId w:val="0"/>
        </w:numPr>
        <w:spacing w:after="200" w:line="276" w:lineRule="auto"/>
        <w:ind w:left="417" w:lef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identify the major characteristics of the Comedy of Manners, Mock-Heroic poetry, Satire as well as elegy and odes</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3: evaluate texts </w:t>
      </w:r>
      <w:bookmarkStart w:id="14" w:name="_Hlk93840931"/>
      <w:r>
        <w:rPr>
          <w:rFonts w:hint="default" w:ascii="Times New Roman" w:hAnsi="Times New Roman" w:eastAsia="Calibri" w:cs="Times New Roman"/>
          <w:color w:val="auto"/>
          <w:sz w:val="24"/>
          <w:szCs w:val="24"/>
          <w:lang w:val="en-US" w:bidi="ar-SA"/>
        </w:rPr>
        <w:t>in terms of plot-construction, socio-cultural contexts and the genres of poetry and drama</w:t>
      </w:r>
      <w:bookmarkEnd w:id="14"/>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val="en-US" w:bidi="ar-SA"/>
        </w:rPr>
      </w:pPr>
      <w:bookmarkStart w:id="15" w:name="_Hlk93841002"/>
      <w:r>
        <w:rPr>
          <w:rFonts w:hint="default" w:ascii="Times New Roman" w:hAnsi="Times New Roman" w:eastAsia="Calibri" w:cs="Times New Roman"/>
          <w:color w:val="auto"/>
          <w:sz w:val="24"/>
          <w:szCs w:val="24"/>
          <w:lang w:val="en-US" w:bidi="ar-SA"/>
        </w:rPr>
        <w:t>CO 4: recognize literary devices, forms and techniques in order to appreciate and interpret the texts</w:t>
      </w:r>
      <w:bookmarkEnd w:id="15"/>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r>
        <w:rPr>
          <w:rFonts w:hint="default" w:ascii="Times New Roman" w:hAnsi="Times New Roman" w:eastAsia="Calibri" w:cs="Times New Roman"/>
          <w:color w:val="auto"/>
          <w:sz w:val="24"/>
          <w:szCs w:val="24"/>
          <w:lang w:val="en-US" w:bidi="ar-SA"/>
        </w:rPr>
        <w:tab/>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Historical and Literary background (15 lectures)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 Historical background</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Restoration of Charles II (social and political changes)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Plague and the fire of London</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 Glorious Revolution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 Act of Settlement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Industrial Revolution (Urbanization, education, consumer culture, marriage)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Evangelism and Methodism</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(b) Literary background</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Theatre of the Restoration</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Heroic couplet, mock heroic, elegy, odes, satire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rise of the periodical essay</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rise of the novel (major writers and works)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Prose (17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Samuel Pepys: “The Coronation of Charles II”</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Richard Steele: </w:t>
      </w:r>
      <w:r>
        <w:rPr>
          <w:rFonts w:hint="default" w:ascii="Times New Roman" w:hAnsi="Times New Roman" w:eastAsia="Calibri" w:cs="Times New Roman"/>
          <w:i/>
          <w:color w:val="auto"/>
          <w:sz w:val="24"/>
          <w:szCs w:val="24"/>
          <w:lang w:val="en-US" w:bidi="ar-SA"/>
        </w:rPr>
        <w:t>The Spectator Club</w:t>
      </w:r>
      <w:r>
        <w:rPr>
          <w:rFonts w:hint="default" w:ascii="Times New Roman" w:hAnsi="Times New Roman" w:eastAsia="Calibri" w:cs="Times New Roman"/>
          <w:color w:val="auto"/>
          <w:sz w:val="24"/>
          <w:szCs w:val="24"/>
          <w:lang w:val="en-US" w:bidi="ar-SA"/>
        </w:rPr>
        <w:t xml:space="preserve"> (March 1, 1711)</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Joseph Addison: “The Scope of Satire” </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Poetry (20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Milton: </w:t>
      </w:r>
      <w:r>
        <w:rPr>
          <w:rFonts w:hint="default" w:ascii="Times New Roman" w:hAnsi="Times New Roman" w:eastAsia="Calibri" w:cs="Times New Roman"/>
          <w:i/>
          <w:color w:val="auto"/>
          <w:sz w:val="24"/>
          <w:szCs w:val="24"/>
          <w:lang w:val="en-US" w:bidi="ar-SA"/>
        </w:rPr>
        <w:t>Paradise Lost</w:t>
      </w:r>
      <w:r>
        <w:rPr>
          <w:rFonts w:hint="default" w:ascii="Times New Roman" w:hAnsi="Times New Roman" w:eastAsia="Calibri" w:cs="Times New Roman"/>
          <w:color w:val="auto"/>
          <w:sz w:val="24"/>
          <w:szCs w:val="24"/>
          <w:lang w:val="en-US" w:bidi="ar-SA"/>
        </w:rPr>
        <w:t xml:space="preserve"> (Book 9, line 48-98)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John Dryden: </w:t>
      </w:r>
      <w:r>
        <w:rPr>
          <w:rFonts w:hint="default" w:ascii="Times New Roman" w:hAnsi="Times New Roman" w:eastAsia="Calibri" w:cs="Times New Roman"/>
          <w:i/>
          <w:iCs/>
          <w:color w:val="auto"/>
          <w:sz w:val="24"/>
          <w:szCs w:val="24"/>
          <w:lang w:val="en-US" w:bidi="ar-SA"/>
        </w:rPr>
        <w:t>Absalom and Achitophel</w:t>
      </w:r>
      <w:r>
        <w:rPr>
          <w:rFonts w:hint="default" w:ascii="Times New Roman" w:hAnsi="Times New Roman" w:eastAsia="Calibri" w:cs="Times New Roman"/>
          <w:color w:val="auto"/>
          <w:sz w:val="24"/>
          <w:szCs w:val="24"/>
          <w:lang w:val="en-US" w:bidi="ar-SA"/>
        </w:rPr>
        <w:t xml:space="preserve"> (Line 150-229), “Alexander’s Feast”</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Aphra Behn: “Love Arm’d”</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Alexander Pope: </w:t>
      </w:r>
      <w:r>
        <w:rPr>
          <w:rFonts w:hint="default" w:ascii="Times New Roman" w:hAnsi="Times New Roman" w:eastAsia="Calibri" w:cs="Times New Roman"/>
          <w:i/>
          <w:color w:val="auto"/>
          <w:sz w:val="24"/>
          <w:szCs w:val="24"/>
          <w:lang w:val="en-US" w:bidi="ar-SA"/>
        </w:rPr>
        <w:t>The Rape of the Lock</w:t>
      </w:r>
      <w:r>
        <w:rPr>
          <w:rFonts w:hint="default" w:ascii="Times New Roman" w:hAnsi="Times New Roman" w:eastAsia="Calibri" w:cs="Times New Roman"/>
          <w:color w:val="auto"/>
          <w:sz w:val="24"/>
          <w:szCs w:val="24"/>
          <w:lang w:val="en-US" w:bidi="ar-SA"/>
        </w:rPr>
        <w:t xml:space="preserve"> (Canto 1)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Drama (10 lectures)</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Oliver Goldsmith: </w:t>
      </w:r>
      <w:r>
        <w:rPr>
          <w:rFonts w:hint="default" w:ascii="Times New Roman" w:hAnsi="Times New Roman" w:eastAsia="Calibri" w:cs="Times New Roman"/>
          <w:i/>
          <w:color w:val="auto"/>
          <w:sz w:val="24"/>
          <w:szCs w:val="24"/>
          <w:lang w:val="en-US" w:bidi="ar-SA"/>
        </w:rPr>
        <w:t>She Stoops to Conquer</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Fiction (18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John Bunyan: </w:t>
      </w:r>
      <w:r>
        <w:rPr>
          <w:rFonts w:hint="default" w:ascii="Times New Roman" w:hAnsi="Times New Roman" w:eastAsia="Calibri" w:cs="Times New Roman"/>
          <w:i/>
          <w:color w:val="auto"/>
          <w:sz w:val="24"/>
          <w:szCs w:val="24"/>
          <w:lang w:val="en-US" w:bidi="ar-SA"/>
        </w:rPr>
        <w:t>The Pilgrim’s Progress</w:t>
      </w:r>
      <w:r>
        <w:rPr>
          <w:rFonts w:hint="default" w:ascii="Times New Roman" w:hAnsi="Times New Roman" w:eastAsia="Calibri" w:cs="Times New Roman"/>
          <w:color w:val="auto"/>
          <w:sz w:val="24"/>
          <w:szCs w:val="24"/>
          <w:lang w:val="en-US" w:bidi="ar-SA"/>
        </w:rPr>
        <w:t xml:space="preserve"> (Part I)</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Jonathan Swift: </w:t>
      </w:r>
      <w:r>
        <w:rPr>
          <w:rFonts w:hint="default" w:ascii="Times New Roman" w:hAnsi="Times New Roman" w:eastAsia="Calibri" w:cs="Times New Roman"/>
          <w:i/>
          <w:color w:val="auto"/>
          <w:sz w:val="24"/>
          <w:szCs w:val="24"/>
          <w:lang w:val="en-US" w:bidi="ar-SA"/>
        </w:rPr>
        <w:t>Gulliver’s Travels</w:t>
      </w:r>
      <w:r>
        <w:rPr>
          <w:rFonts w:hint="default" w:ascii="Times New Roman" w:hAnsi="Times New Roman" w:eastAsia="Calibri" w:cs="Times New Roman"/>
          <w:color w:val="auto"/>
          <w:sz w:val="24"/>
          <w:szCs w:val="24"/>
          <w:lang w:val="en-US" w:bidi="ar-SA"/>
        </w:rPr>
        <w:t xml:space="preserve"> (Part I, Voyage to Lilliput)</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David Womersley and Duncan Wu. </w:t>
      </w:r>
      <w:r>
        <w:rPr>
          <w:rFonts w:hint="default" w:ascii="Times New Roman" w:hAnsi="Times New Roman" w:eastAsia="Calibri" w:cs="Times New Roman"/>
          <w:i/>
          <w:color w:val="auto"/>
          <w:sz w:val="24"/>
          <w:szCs w:val="24"/>
          <w:lang w:val="en-US" w:bidi="ar-SA"/>
        </w:rPr>
        <w:t>Restoration Comedy</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Deborah C Payne Fisk. ed. </w:t>
      </w:r>
      <w:r>
        <w:rPr>
          <w:rFonts w:hint="default" w:ascii="Times New Roman" w:hAnsi="Times New Roman" w:eastAsia="Calibri" w:cs="Times New Roman"/>
          <w:i/>
          <w:iCs/>
          <w:color w:val="auto"/>
          <w:sz w:val="24"/>
          <w:szCs w:val="24"/>
          <w:lang w:val="en-US" w:bidi="ar-SA"/>
        </w:rPr>
        <w:t>The Cambridge Companion to English Restoration Theatre.</w:t>
      </w:r>
    </w:p>
    <w:p>
      <w:pPr>
        <w:spacing w:after="0" w:line="276" w:lineRule="auto"/>
        <w:ind w:left="57" w:right="57"/>
        <w:jc w:val="both"/>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Eric Rothstein</w:t>
      </w:r>
      <w:r>
        <w:rPr>
          <w:rFonts w:hint="default" w:ascii="Times New Roman" w:hAnsi="Times New Roman" w:eastAsia="Calibri" w:cs="Times New Roman"/>
          <w:i/>
          <w:iCs/>
          <w:color w:val="auto"/>
          <w:sz w:val="24"/>
          <w:szCs w:val="24"/>
          <w:lang w:val="en-US" w:bidi="ar-SA"/>
        </w:rPr>
        <w:t>. Restoration and Eighteenth-century Poetry 1660-1780.</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Ian Watt. </w:t>
      </w:r>
      <w:r>
        <w:rPr>
          <w:rFonts w:hint="default" w:ascii="Times New Roman" w:hAnsi="Times New Roman" w:eastAsia="Calibri" w:cs="Times New Roman"/>
          <w:bCs/>
          <w:i/>
          <w:color w:val="auto"/>
          <w:sz w:val="24"/>
          <w:szCs w:val="24"/>
          <w:lang w:val="en-US" w:bidi="ar-SA"/>
        </w:rPr>
        <w:t>The Rise of the Novel: Studies in Defoe, Richardson and Fielding.</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Paul Hammond. </w:t>
      </w:r>
      <w:r>
        <w:rPr>
          <w:rFonts w:hint="default" w:ascii="Times New Roman" w:hAnsi="Times New Roman" w:eastAsia="Calibri" w:cs="Times New Roman"/>
          <w:i/>
          <w:iCs/>
          <w:color w:val="auto"/>
          <w:sz w:val="24"/>
          <w:szCs w:val="24"/>
          <w:lang w:val="en-US" w:bidi="ar-SA"/>
        </w:rPr>
        <w:t>Restoration Literature: An Anthology</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bCs/>
          <w:i/>
          <w:color w:val="auto"/>
          <w:sz w:val="24"/>
          <w:szCs w:val="24"/>
          <w:lang w:val="en-US" w:bidi="ar-SA"/>
        </w:rPr>
      </w:pPr>
      <w:r>
        <w:rPr>
          <w:rFonts w:hint="default" w:ascii="Times New Roman" w:hAnsi="Times New Roman" w:eastAsia="Calibri" w:cs="Times New Roman"/>
          <w:color w:val="auto"/>
          <w:sz w:val="24"/>
          <w:szCs w:val="24"/>
          <w:lang w:val="en-US" w:bidi="ar-SA"/>
        </w:rPr>
        <w:t xml:space="preserve">Paul Langford. </w:t>
      </w:r>
      <w:r>
        <w:rPr>
          <w:rFonts w:hint="default" w:ascii="Times New Roman" w:hAnsi="Times New Roman" w:eastAsia="Calibri" w:cs="Times New Roman"/>
          <w:bCs/>
          <w:i/>
          <w:color w:val="auto"/>
          <w:sz w:val="24"/>
          <w:szCs w:val="24"/>
          <w:lang w:val="en-US" w:bidi="ar-SA"/>
        </w:rPr>
        <w:t>Eighteenth-Century Britain: A Very Short Introduction (Very Short Introductions).</w:t>
      </w:r>
    </w:p>
    <w:p>
      <w:pPr>
        <w:spacing w:after="0" w:line="276" w:lineRule="auto"/>
        <w:ind w:left="57" w:right="57"/>
        <w:jc w:val="both"/>
        <w:rPr>
          <w:rFonts w:hint="default" w:ascii="Times New Roman" w:hAnsi="Times New Roman" w:eastAsia="Calibri" w:cs="Times New Roman"/>
          <w:bCs/>
          <w:i/>
          <w:color w:val="auto"/>
          <w:sz w:val="24"/>
          <w:szCs w:val="24"/>
          <w:lang w:val="en-US" w:bidi="ar-SA"/>
        </w:rPr>
      </w:pPr>
      <w:r>
        <w:rPr>
          <w:rFonts w:hint="default" w:ascii="Times New Roman" w:hAnsi="Times New Roman" w:eastAsia="Calibri" w:cs="Times New Roman"/>
          <w:bCs/>
          <w:color w:val="auto"/>
          <w:sz w:val="24"/>
          <w:szCs w:val="24"/>
          <w:lang w:val="en-US" w:bidi="ar-SA"/>
        </w:rPr>
        <w:t>Stephen Greenblatt</w:t>
      </w:r>
      <w:r>
        <w:rPr>
          <w:rFonts w:hint="default" w:ascii="Times New Roman" w:hAnsi="Times New Roman" w:eastAsia="Calibri" w:cs="Times New Roman"/>
          <w:bCs/>
          <w:i/>
          <w:color w:val="auto"/>
          <w:sz w:val="24"/>
          <w:szCs w:val="24"/>
          <w:lang w:val="en-US" w:bidi="ar-SA"/>
        </w:rPr>
        <w:t xml:space="preserve">. Norton History of English Literature: The Restoration and the Eighteenth century. </w:t>
      </w:r>
    </w:p>
    <w:p>
      <w:pPr>
        <w:spacing w:after="0" w:line="276" w:lineRule="auto"/>
        <w:ind w:left="57" w:right="57"/>
        <w:jc w:val="both"/>
        <w:rPr>
          <w:rFonts w:hint="default" w:ascii="Times New Roman" w:hAnsi="Times New Roman" w:eastAsia="Calibri" w:cs="Times New Roman"/>
          <w:bCs/>
          <w:i/>
          <w:color w:val="auto"/>
          <w:sz w:val="24"/>
          <w:szCs w:val="24"/>
          <w:lang w:val="en-US" w:bidi="ar-SA"/>
        </w:rPr>
      </w:pPr>
      <w:r>
        <w:rPr>
          <w:rFonts w:hint="default" w:ascii="Times New Roman" w:hAnsi="Times New Roman" w:eastAsia="Calibri" w:cs="Times New Roman"/>
          <w:bCs/>
          <w:color w:val="auto"/>
          <w:sz w:val="24"/>
          <w:szCs w:val="24"/>
          <w:lang w:val="en-US" w:bidi="ar-SA"/>
        </w:rPr>
        <w:t xml:space="preserve">Susan J. Owen, ed. </w:t>
      </w:r>
      <w:r>
        <w:rPr>
          <w:rFonts w:hint="default" w:ascii="Times New Roman" w:hAnsi="Times New Roman" w:eastAsia="Calibri" w:cs="Times New Roman"/>
          <w:bCs/>
          <w:i/>
          <w:color w:val="auto"/>
          <w:sz w:val="24"/>
          <w:szCs w:val="24"/>
          <w:lang w:val="en-US" w:bidi="ar-SA"/>
        </w:rPr>
        <w:t>A Companion to Restoration Drama.</w:t>
      </w:r>
    </w:p>
    <w:p>
      <w:pPr>
        <w:spacing w:after="0" w:line="276" w:lineRule="auto"/>
        <w:ind w:left="57" w:right="57"/>
        <w:jc w:val="both"/>
        <w:rPr>
          <w:rFonts w:hint="default" w:ascii="Times New Roman" w:hAnsi="Times New Roman" w:eastAsia="Calibri" w:cs="Times New Roman"/>
          <w:bCs/>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tabs>
          <w:tab w:val="left" w:pos="720"/>
        </w:tabs>
        <w:spacing w:after="0" w:line="276" w:lineRule="auto"/>
        <w:ind w:left="2160" w:right="57"/>
        <w:jc w:val="both"/>
        <w:rPr>
          <w:rFonts w:hint="default" w:ascii="Times New Roman" w:hAnsi="Times New Roman" w:eastAsia="Times New Roman" w:cs="Times New Roman"/>
          <w:b/>
          <w:color w:val="auto"/>
          <w:sz w:val="24"/>
          <w:szCs w:val="24"/>
          <w:lang w:val="en-GB" w:eastAsia="en-GB" w:bidi="ar-SA"/>
        </w:rPr>
      </w:pPr>
      <w:r>
        <w:rPr>
          <w:rFonts w:hint="default" w:ascii="Times New Roman" w:hAnsi="Times New Roman" w:eastAsia="Times New Roman" w:cs="Times New Roman"/>
          <w:b/>
          <w:color w:val="auto"/>
          <w:sz w:val="24"/>
          <w:szCs w:val="24"/>
          <w:lang w:val="en-GB" w:eastAsia="en-GB" w:bidi="ar-SA"/>
        </w:rPr>
        <w:t>B.A. (Hons.) Semester II – C4</w:t>
      </w:r>
    </w:p>
    <w:p>
      <w:pPr>
        <w:tabs>
          <w:tab w:val="left" w:pos="720"/>
        </w:tabs>
        <w:spacing w:after="0" w:line="276" w:lineRule="auto"/>
        <w:ind w:left="2160" w:right="57"/>
        <w:jc w:val="both"/>
        <w:rPr>
          <w:rFonts w:hint="default" w:ascii="Times New Roman" w:hAnsi="Times New Roman" w:eastAsia="Times New Roman" w:cs="Times New Roman"/>
          <w:b/>
          <w:color w:val="auto"/>
          <w:sz w:val="24"/>
          <w:szCs w:val="24"/>
          <w:lang w:val="en-GB" w:eastAsia="en-GB" w:bidi="ar-SA"/>
        </w:rPr>
      </w:pPr>
      <w:r>
        <w:rPr>
          <w:rFonts w:hint="default" w:ascii="Times New Roman" w:hAnsi="Times New Roman" w:eastAsia="Times New Roman" w:cs="Times New Roman"/>
          <w:b/>
          <w:color w:val="auto"/>
          <w:sz w:val="24"/>
          <w:szCs w:val="24"/>
          <w:lang w:val="en-GB" w:eastAsia="en-GB" w:bidi="ar-SA"/>
        </w:rPr>
        <w:t>Course Code - ENG 202C</w:t>
      </w:r>
      <w:bookmarkStart w:id="16" w:name="_Hlk76506192"/>
    </w:p>
    <w:p>
      <w:pPr>
        <w:tabs>
          <w:tab w:val="left" w:pos="720"/>
        </w:tabs>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The Romantic Period (1780-1832)</w:t>
      </w:r>
      <w:bookmarkEnd w:id="16"/>
    </w:p>
    <w:p>
      <w:pPr>
        <w:spacing w:after="0" w:line="276" w:lineRule="auto"/>
        <w:ind w:left="2160" w:right="57"/>
        <w:jc w:val="both"/>
        <w:rPr>
          <w:rFonts w:hint="default" w:ascii="Times New Roman" w:hAnsi="Times New Roman" w:eastAsia="Times New Roman" w:cs="Times New Roman"/>
          <w:b/>
          <w:color w:val="auto"/>
          <w:sz w:val="24"/>
          <w:szCs w:val="24"/>
          <w:lang w:val="en-GB" w:eastAsia="en-GB" w:bidi="ar-SA"/>
        </w:rPr>
      </w:pPr>
      <w:r>
        <w:rPr>
          <w:rFonts w:hint="default" w:ascii="Times New Roman" w:hAnsi="Times New Roman" w:eastAsia="Times New Roman" w:cs="Times New Roman"/>
          <w:b/>
          <w:color w:val="auto"/>
          <w:sz w:val="24"/>
          <w:szCs w:val="24"/>
          <w:lang w:val="en-GB" w:eastAsia="en-GB" w:bidi="ar-SA"/>
        </w:rPr>
        <w:t>Credits: 5 + 1 = 6 (80 Lectures)</w:t>
      </w:r>
    </w:p>
    <w:p>
      <w:pPr>
        <w:spacing w:after="0" w:line="276" w:lineRule="auto"/>
        <w:ind w:left="57" w:right="57"/>
        <w:jc w:val="both"/>
        <w:rPr>
          <w:rFonts w:hint="default" w:ascii="Times New Roman" w:hAnsi="Times New Roman" w:eastAsia="Times New Roman" w:cs="Times New Roman"/>
          <w:b/>
          <w:color w:val="auto"/>
          <w:sz w:val="24"/>
          <w:szCs w:val="24"/>
          <w:lang w:val="en-GB" w:eastAsia="en-GB"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bookmarkStart w:id="17" w:name="_Hlk90320132"/>
    </w:p>
    <w:p>
      <w:pPr>
        <w:spacing w:after="0" w:line="276"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27"/>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familiarize students with the historical and literary background of the age so that they may be able to understand the various circumstances and influences that triggered the Romantic period</w:t>
      </w:r>
    </w:p>
    <w:p>
      <w:pPr>
        <w:pStyle w:val="9"/>
        <w:numPr>
          <w:ilvl w:val="0"/>
          <w:numId w:val="27"/>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the main characteristics of romanticism</w:t>
      </w:r>
    </w:p>
    <w:p>
      <w:pPr>
        <w:pStyle w:val="9"/>
        <w:numPr>
          <w:ilvl w:val="0"/>
          <w:numId w:val="27"/>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critical engagement with the </w:t>
      </w:r>
      <w:r>
        <w:rPr>
          <w:rFonts w:hint="default" w:ascii="Times New Roman" w:hAnsi="Times New Roman" w:eastAsia="Calibri" w:cs="Times New Roman"/>
          <w:color w:val="auto"/>
          <w:sz w:val="24"/>
          <w:szCs w:val="24"/>
          <w:lang w:bidi="ar-SA"/>
        </w:rPr>
        <w:t>major poems and prose of the age</w:t>
      </w:r>
    </w:p>
    <w:p>
      <w:pPr>
        <w:pStyle w:val="9"/>
        <w:numPr>
          <w:ilvl w:val="0"/>
          <w:numId w:val="27"/>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bidi="ar-SA"/>
        </w:rPr>
        <w:t>facilitate close reading of the texts and concepts</w:t>
      </w:r>
    </w:p>
    <w:p>
      <w:pPr>
        <w:pStyle w:val="9"/>
        <w:numPr>
          <w:ilvl w:val="0"/>
          <w:numId w:val="27"/>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bidi="ar-SA"/>
        </w:rPr>
        <w:t>enable an understanding of the British Romantic period</w:t>
      </w:r>
      <w:bookmarkStart w:id="18" w:name="_Hlk94188066"/>
      <w:r>
        <w:rPr>
          <w:rFonts w:hint="default" w:ascii="Times New Roman" w:hAnsi="Times New Roman" w:eastAsia="Calibri" w:cs="Times New Roman"/>
          <w:color w:val="auto"/>
          <w:sz w:val="24"/>
          <w:szCs w:val="24"/>
          <w:lang w:bidi="ar-SA"/>
        </w:rPr>
        <w:t>with special focus on the ideas associated with common man, equality, freedom, sense of community and fraternity</w:t>
      </w:r>
      <w:bookmarkEnd w:id="18"/>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the course, students will be able to:</w:t>
      </w:r>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bookmarkStart w:id="19" w:name="_Hlk93841336"/>
      <w:r>
        <w:rPr>
          <w:rFonts w:hint="default" w:ascii="Times New Roman" w:hAnsi="Times New Roman" w:eastAsia="Calibri" w:cs="Times New Roman"/>
          <w:color w:val="auto"/>
          <w:sz w:val="24"/>
          <w:szCs w:val="24"/>
          <w:lang w:val="en-US" w:bidi="ar-SA"/>
        </w:rPr>
        <w:t>CO 1: comprehend the British Romantic period in terms of the social, political, philosophical, intellectual and literary influences which shaped the creative output of the era</w:t>
      </w:r>
      <w:bookmarkEnd w:id="19"/>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2: </w:t>
      </w:r>
      <w:r>
        <w:rPr>
          <w:rFonts w:hint="default" w:ascii="Times New Roman" w:hAnsi="Times New Roman" w:eastAsia="Calibri" w:cs="Times New Roman"/>
          <w:color w:val="auto"/>
          <w:sz w:val="24"/>
          <w:szCs w:val="24"/>
          <w:lang w:bidi="ar-SA"/>
        </w:rPr>
        <w:t>identify the main characteristics of romanticism</w:t>
      </w:r>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3: </w:t>
      </w:r>
      <w:r>
        <w:rPr>
          <w:rFonts w:hint="default" w:ascii="Times New Roman" w:hAnsi="Times New Roman" w:eastAsia="Calibri" w:cs="Times New Roman"/>
          <w:color w:val="auto"/>
          <w:sz w:val="24"/>
          <w:szCs w:val="24"/>
          <w:lang w:bidi="ar-SA"/>
        </w:rPr>
        <w:t xml:space="preserve">engage critically with the </w:t>
      </w:r>
      <w:bookmarkStart w:id="20" w:name="_Hlk93841449"/>
      <w:r>
        <w:rPr>
          <w:rFonts w:hint="default" w:ascii="Times New Roman" w:hAnsi="Times New Roman" w:eastAsia="Calibri" w:cs="Times New Roman"/>
          <w:color w:val="auto"/>
          <w:sz w:val="24"/>
          <w:szCs w:val="24"/>
          <w:lang w:bidi="ar-SA"/>
        </w:rPr>
        <w:t>representative poets and prose pieces of the age</w:t>
      </w:r>
      <w:bookmarkEnd w:id="20"/>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w:t>
      </w:r>
      <w:r>
        <w:rPr>
          <w:rFonts w:hint="default" w:ascii="Times New Roman" w:hAnsi="Times New Roman" w:eastAsia="Calibri" w:cs="Times New Roman"/>
          <w:color w:val="auto"/>
          <w:sz w:val="24"/>
          <w:szCs w:val="24"/>
          <w:lang w:bidi="ar-SA"/>
        </w:rPr>
        <w:t xml:space="preserve">perform close reading of the texts and concepts </w:t>
      </w:r>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5: </w:t>
      </w:r>
      <w:r>
        <w:rPr>
          <w:rFonts w:hint="default" w:ascii="Times New Roman" w:hAnsi="Times New Roman" w:eastAsia="Calibri" w:cs="Times New Roman"/>
          <w:color w:val="auto"/>
          <w:sz w:val="24"/>
          <w:szCs w:val="24"/>
          <w:lang w:bidi="ar-SA"/>
        </w:rPr>
        <w:t xml:space="preserve">evaluate the sensibility </w:t>
      </w:r>
      <w:bookmarkStart w:id="21" w:name="_Hlk93841558"/>
      <w:r>
        <w:rPr>
          <w:rFonts w:hint="default" w:ascii="Times New Roman" w:hAnsi="Times New Roman" w:eastAsia="Calibri" w:cs="Times New Roman"/>
          <w:color w:val="auto"/>
          <w:sz w:val="24"/>
          <w:szCs w:val="24"/>
          <w:lang w:bidi="ar-SA"/>
        </w:rPr>
        <w:t>of the British Romantic period</w:t>
      </w:r>
      <w:bookmarkEnd w:id="21"/>
      <w:r>
        <w:rPr>
          <w:rFonts w:hint="default" w:ascii="Times New Roman" w:hAnsi="Times New Roman" w:eastAsia="Calibri" w:cs="Times New Roman"/>
          <w:color w:val="auto"/>
          <w:sz w:val="24"/>
          <w:szCs w:val="24"/>
          <w:lang w:bidi="ar-SA"/>
        </w:rPr>
        <w:t xml:space="preserve"> with special focus on the ideas associated with common man, equality, freedom, sense of community and fraternity</w:t>
      </w:r>
    </w:p>
    <w:p>
      <w:pPr>
        <w:pStyle w:val="9"/>
        <w:spacing w:after="0" w:line="276" w:lineRule="auto"/>
        <w:ind w:left="1556"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bookmarkEnd w:id="17"/>
    <w:p>
      <w:pPr>
        <w:tabs>
          <w:tab w:val="left" w:pos="720"/>
        </w:tabs>
        <w:spacing w:after="0" w:line="276" w:lineRule="auto"/>
        <w:ind w:right="57"/>
        <w:jc w:val="both"/>
        <w:rPr>
          <w:rFonts w:hint="default" w:ascii="Times New Roman" w:hAnsi="Times New Roman" w:eastAsia="Calibri" w:cs="Times New Roman"/>
          <w:color w:val="auto"/>
          <w:sz w:val="24"/>
          <w:szCs w:val="24"/>
          <w:lang w:val="en-US" w:bidi="ar-SA"/>
        </w:rPr>
      </w:pPr>
    </w:p>
    <w:p>
      <w:pPr>
        <w:tabs>
          <w:tab w:val="left" w:pos="720"/>
        </w:tabs>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1: Historical Background and Literary Background </w:t>
      </w:r>
    </w:p>
    <w:p>
      <w:pPr>
        <w:tabs>
          <w:tab w:val="left" w:pos="720"/>
        </w:tabs>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(a)Historical background (10 lectures)</w:t>
      </w:r>
    </w:p>
    <w:p>
      <w:pPr>
        <w:tabs>
          <w:tab w:val="left" w:pos="720"/>
        </w:tabs>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Culture and Society of the time</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Reaction against Consumerism and Commercial Society (Industrial Revolution)</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Politics, Power and Ideology </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French Revolution, Rise of Napoleon </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 Spread of the British Empire </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 </w:t>
      </w:r>
      <w:r>
        <w:rPr>
          <w:rFonts w:hint="default" w:ascii="Times New Roman" w:hAnsi="Times New Roman" w:eastAsia="Calibri" w:cs="Times New Roman"/>
          <w:bCs/>
          <w:color w:val="auto"/>
          <w:sz w:val="24"/>
          <w:szCs w:val="24"/>
          <w:lang w:val="en-US" w:bidi="ar-SA"/>
        </w:rPr>
        <w:t>Literary Background: Genres, Concepts and Ideas (10 lectures)</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Return to Nature</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Romanticism as an Aesthetic Category</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Influence of Germany on Romantic Literature</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Political and Periodical Writing</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Gothic Literature</w:t>
      </w:r>
    </w:p>
    <w:p>
      <w:pPr>
        <w:tabs>
          <w:tab w:val="left" w:pos="720"/>
        </w:tabs>
        <w:spacing w:after="0" w:line="276" w:lineRule="auto"/>
        <w:ind w:left="57" w:right="57"/>
        <w:jc w:val="both"/>
        <w:rPr>
          <w:rFonts w:hint="default" w:ascii="Times New Roman" w:hAnsi="Times New Roman" w:eastAsia="Calibri" w:cs="Times New Roman"/>
          <w:b/>
          <w:color w:val="auto"/>
          <w:sz w:val="24"/>
          <w:szCs w:val="24"/>
          <w:lang w:val="en-US" w:bidi="ar-SA"/>
        </w:rPr>
      </w:pPr>
    </w:p>
    <w:p>
      <w:pPr>
        <w:tabs>
          <w:tab w:val="left" w:pos="720"/>
        </w:tabs>
        <w:spacing w:after="0" w:line="276" w:lineRule="auto"/>
        <w:ind w:left="57" w:right="57" w:hanging="22"/>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2: Poetry (20 lectures) </w:t>
      </w:r>
    </w:p>
    <w:p>
      <w:pPr>
        <w:tabs>
          <w:tab w:val="left" w:pos="720"/>
        </w:tabs>
        <w:spacing w:after="0" w:line="276" w:lineRule="auto"/>
        <w:ind w:left="57" w:right="57" w:hanging="22"/>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William Blake: </w:t>
      </w:r>
      <w:r>
        <w:rPr>
          <w:rFonts w:hint="default" w:ascii="Times New Roman" w:hAnsi="Times New Roman" w:eastAsia="Calibri" w:cs="Times New Roman"/>
          <w:i/>
          <w:color w:val="auto"/>
          <w:sz w:val="24"/>
          <w:szCs w:val="24"/>
          <w:lang w:val="en-US" w:bidi="ar-SA"/>
        </w:rPr>
        <w:t>“</w:t>
      </w:r>
      <w:r>
        <w:rPr>
          <w:rFonts w:hint="default" w:ascii="Times New Roman" w:hAnsi="Times New Roman" w:eastAsia="Calibri" w:cs="Times New Roman"/>
          <w:color w:val="auto"/>
          <w:sz w:val="24"/>
          <w:szCs w:val="24"/>
          <w:lang w:val="en-US" w:bidi="ar-SA"/>
        </w:rPr>
        <w:t xml:space="preserve">The Lamb” </w:t>
      </w:r>
      <w:r>
        <w:rPr>
          <w:rFonts w:hint="default" w:ascii="Times New Roman" w:hAnsi="Times New Roman" w:eastAsia="Calibri" w:cs="Times New Roman"/>
          <w:iCs/>
          <w:color w:val="auto"/>
          <w:sz w:val="24"/>
          <w:szCs w:val="24"/>
          <w:lang w:val="en-US" w:bidi="ar-SA"/>
        </w:rPr>
        <w:t>(</w:t>
      </w:r>
      <w:r>
        <w:rPr>
          <w:rFonts w:hint="default" w:ascii="Times New Roman" w:hAnsi="Times New Roman" w:eastAsia="Calibri" w:cs="Times New Roman"/>
          <w:i/>
          <w:color w:val="auto"/>
          <w:sz w:val="24"/>
          <w:szCs w:val="24"/>
          <w:lang w:val="en-US" w:bidi="ar-SA"/>
        </w:rPr>
        <w:t>Songs of Innocence</w:t>
      </w:r>
      <w:r>
        <w:rPr>
          <w:rFonts w:hint="default" w:ascii="Times New Roman" w:hAnsi="Times New Roman" w:eastAsia="Calibri" w:cs="Times New Roman"/>
          <w:iCs/>
          <w:color w:val="auto"/>
          <w:sz w:val="24"/>
          <w:szCs w:val="24"/>
          <w:lang w:val="en-US" w:bidi="ar-SA"/>
        </w:rPr>
        <w:t xml:space="preserve">), </w:t>
      </w:r>
      <w:r>
        <w:rPr>
          <w:rFonts w:hint="default" w:ascii="Times New Roman" w:hAnsi="Times New Roman" w:eastAsia="Calibri" w:cs="Times New Roman"/>
          <w:i/>
          <w:color w:val="auto"/>
          <w:sz w:val="24"/>
          <w:szCs w:val="24"/>
          <w:lang w:val="en-US" w:bidi="ar-SA"/>
        </w:rPr>
        <w:t>“</w:t>
      </w:r>
      <w:r>
        <w:rPr>
          <w:rFonts w:hint="default" w:ascii="Times New Roman" w:hAnsi="Times New Roman" w:eastAsia="Calibri" w:cs="Times New Roman"/>
          <w:color w:val="auto"/>
          <w:sz w:val="24"/>
          <w:szCs w:val="24"/>
          <w:lang w:val="en-US" w:bidi="ar-SA"/>
        </w:rPr>
        <w:t>The Tiger”</w:t>
      </w:r>
      <w:r>
        <w:rPr>
          <w:rFonts w:hint="default" w:ascii="Times New Roman" w:hAnsi="Times New Roman" w:eastAsia="Calibri" w:cs="Times New Roman"/>
          <w:iCs/>
          <w:color w:val="auto"/>
          <w:sz w:val="24"/>
          <w:szCs w:val="24"/>
          <w:lang w:val="en-US" w:bidi="ar-SA"/>
        </w:rPr>
        <w:t>(</w:t>
      </w:r>
      <w:r>
        <w:rPr>
          <w:rFonts w:hint="default" w:ascii="Times New Roman" w:hAnsi="Times New Roman" w:eastAsia="Calibri" w:cs="Times New Roman"/>
          <w:i/>
          <w:color w:val="auto"/>
          <w:sz w:val="24"/>
          <w:szCs w:val="24"/>
          <w:lang w:val="en-US" w:bidi="ar-SA"/>
        </w:rPr>
        <w:t>Songs of   Experience</w:t>
      </w:r>
      <w:r>
        <w:rPr>
          <w:rFonts w:hint="default" w:ascii="Times New Roman" w:hAnsi="Times New Roman" w:eastAsia="Calibri" w:cs="Times New Roman"/>
          <w:iCs/>
          <w:color w:val="auto"/>
          <w:sz w:val="24"/>
          <w:szCs w:val="24"/>
          <w:lang w:val="en-US" w:bidi="ar-SA"/>
        </w:rPr>
        <w:t>)</w:t>
      </w:r>
    </w:p>
    <w:p>
      <w:pPr>
        <w:tabs>
          <w:tab w:val="left" w:pos="720"/>
        </w:tabs>
        <w:spacing w:after="0" w:line="276" w:lineRule="auto"/>
        <w:ind w:left="57" w:right="57" w:hanging="22"/>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William Wordsworth: “Lines Composed on Tintern Abbey”</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Samuel Taylor Coleridge: “Rime of the Ancient Mariner”</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Lord Byron: </w:t>
      </w:r>
      <w:r>
        <w:rPr>
          <w:rFonts w:hint="default" w:ascii="Times New Roman" w:hAnsi="Times New Roman" w:eastAsia="Calibri" w:cs="Times New Roman"/>
          <w:i/>
          <w:color w:val="auto"/>
          <w:sz w:val="24"/>
          <w:szCs w:val="24"/>
          <w:lang w:val="en-US" w:bidi="ar-SA"/>
        </w:rPr>
        <w:t>Don Juan</w:t>
      </w:r>
      <w:r>
        <w:rPr>
          <w:rFonts w:hint="default" w:ascii="Times New Roman" w:hAnsi="Times New Roman" w:eastAsia="Calibri" w:cs="Times New Roman"/>
          <w:color w:val="auto"/>
          <w:sz w:val="24"/>
          <w:szCs w:val="24"/>
          <w:lang w:val="en-US" w:bidi="ar-SA"/>
        </w:rPr>
        <w:t xml:space="preserve"> (Canto I)</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John Keats: “Ode to Autumn”</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Percy Bysshe Shelley: “Ode to the West Wind”</w:t>
      </w:r>
      <w:r>
        <w:rPr>
          <w:rFonts w:hint="default" w:ascii="Times New Roman" w:hAnsi="Times New Roman" w:eastAsia="Calibri" w:cs="Times New Roman"/>
          <w:color w:val="auto"/>
          <w:sz w:val="24"/>
          <w:szCs w:val="24"/>
          <w:lang w:val="en-US" w:bidi="ar-SA"/>
        </w:rPr>
        <w:tab/>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Mary Robinson: </w:t>
      </w:r>
      <w:r>
        <w:rPr>
          <w:rFonts w:hint="default" w:ascii="Times New Roman" w:hAnsi="Times New Roman" w:eastAsia="Calibri" w:cs="Times New Roman"/>
          <w:i/>
          <w:color w:val="auto"/>
          <w:sz w:val="24"/>
          <w:szCs w:val="24"/>
          <w:lang w:val="en-US" w:bidi="ar-SA"/>
        </w:rPr>
        <w:t>Sappho and Phaon</w:t>
      </w:r>
      <w:r>
        <w:rPr>
          <w:rFonts w:hint="default" w:ascii="Times New Roman" w:hAnsi="Times New Roman" w:eastAsia="Calibri" w:cs="Times New Roman"/>
          <w:color w:val="auto"/>
          <w:sz w:val="24"/>
          <w:szCs w:val="24"/>
          <w:lang w:val="en-US" w:bidi="ar-SA"/>
        </w:rPr>
        <w:t xml:space="preserve"> (Sonnet III)</w:t>
      </w:r>
    </w:p>
    <w:p>
      <w:pPr>
        <w:tabs>
          <w:tab w:val="left" w:pos="720"/>
        </w:tabs>
        <w:spacing w:after="0" w:line="276" w:lineRule="auto"/>
        <w:ind w:left="57" w:right="57" w:hanging="22"/>
        <w:jc w:val="both"/>
        <w:rPr>
          <w:rFonts w:hint="default" w:ascii="Times New Roman" w:hAnsi="Times New Roman" w:eastAsia="Calibri" w:cs="Times New Roman"/>
          <w:b/>
          <w:color w:val="auto"/>
          <w:sz w:val="24"/>
          <w:szCs w:val="24"/>
          <w:lang w:val="en-US" w:bidi="ar-SA"/>
        </w:rPr>
      </w:pPr>
    </w:p>
    <w:p>
      <w:pPr>
        <w:tabs>
          <w:tab w:val="left" w:pos="720"/>
        </w:tabs>
        <w:spacing w:after="0" w:line="276" w:lineRule="auto"/>
        <w:ind w:left="57" w:right="57" w:hanging="22"/>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Fiction (24 lectures)</w:t>
      </w:r>
    </w:p>
    <w:p>
      <w:pPr>
        <w:tabs>
          <w:tab w:val="left" w:pos="720"/>
        </w:tabs>
        <w:spacing w:after="0" w:line="276" w:lineRule="auto"/>
        <w:ind w:left="57" w:right="57" w:hanging="22"/>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Jane Austen: </w:t>
      </w:r>
      <w:r>
        <w:rPr>
          <w:rFonts w:hint="default" w:ascii="Times New Roman" w:hAnsi="Times New Roman" w:eastAsia="Calibri" w:cs="Times New Roman"/>
          <w:i/>
          <w:color w:val="auto"/>
          <w:sz w:val="24"/>
          <w:szCs w:val="24"/>
          <w:lang w:val="en-US" w:bidi="ar-SA"/>
        </w:rPr>
        <w:t>Pride and Prejudice</w:t>
      </w:r>
    </w:p>
    <w:p>
      <w:pPr>
        <w:tabs>
          <w:tab w:val="left" w:pos="720"/>
        </w:tabs>
        <w:spacing w:after="0" w:line="276" w:lineRule="auto"/>
        <w:ind w:left="57" w:right="57"/>
        <w:contextualSpacing/>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Mary Shelley: </w:t>
      </w:r>
      <w:r>
        <w:rPr>
          <w:rFonts w:hint="default" w:ascii="Times New Roman" w:hAnsi="Times New Roman" w:eastAsia="Calibri" w:cs="Times New Roman"/>
          <w:i/>
          <w:color w:val="auto"/>
          <w:sz w:val="24"/>
          <w:szCs w:val="24"/>
          <w:lang w:val="en-US" w:bidi="ar-SA"/>
        </w:rPr>
        <w:t>Frankenstein</w:t>
      </w:r>
    </w:p>
    <w:p>
      <w:pPr>
        <w:tabs>
          <w:tab w:val="left" w:pos="720"/>
        </w:tabs>
        <w:spacing w:after="0" w:line="276" w:lineRule="auto"/>
        <w:ind w:left="57" w:right="57" w:hanging="1156"/>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p>
    <w:p>
      <w:pPr>
        <w:tabs>
          <w:tab w:val="left" w:pos="72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Prose (16 lectures)</w:t>
      </w:r>
    </w:p>
    <w:p>
      <w:pPr>
        <w:tabs>
          <w:tab w:val="left" w:pos="72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Charles Lamb: “A Dissertation Upon Roast Pig”</w:t>
      </w:r>
    </w:p>
    <w:p>
      <w:pPr>
        <w:tabs>
          <w:tab w:val="left" w:pos="72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 Mary Wollstonecraft: </w:t>
      </w:r>
      <w:r>
        <w:rPr>
          <w:rFonts w:hint="default" w:ascii="Times New Roman" w:hAnsi="Times New Roman" w:eastAsia="Calibri" w:cs="Times New Roman"/>
          <w:i/>
          <w:color w:val="auto"/>
          <w:sz w:val="24"/>
          <w:szCs w:val="24"/>
          <w:lang w:val="en-US" w:bidi="ar-SA"/>
        </w:rPr>
        <w:t xml:space="preserve">A Vindication of the Rights of Woman </w:t>
      </w:r>
      <w:r>
        <w:rPr>
          <w:rFonts w:hint="default" w:ascii="Times New Roman" w:hAnsi="Times New Roman" w:eastAsia="Calibri" w:cs="Times New Roman"/>
          <w:color w:val="auto"/>
          <w:sz w:val="24"/>
          <w:szCs w:val="24"/>
          <w:lang w:val="en-US" w:bidi="ar-SA"/>
        </w:rPr>
        <w:t>(Chapter 1)</w:t>
      </w:r>
    </w:p>
    <w:p>
      <w:pPr>
        <w:tabs>
          <w:tab w:val="left" w:pos="720"/>
        </w:tabs>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John Keats: “Letter to Richard Woodhouse, October 27, 1818”, “Letter to Hamilton”,</w:t>
      </w:r>
    </w:p>
    <w:p>
      <w:pPr>
        <w:tabs>
          <w:tab w:val="left" w:pos="720"/>
        </w:tabs>
        <w:spacing w:after="0" w:line="276" w:lineRule="auto"/>
        <w:ind w:left="57" w:right="57" w:hanging="36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“Letter to George and Tom”</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tabs>
          <w:tab w:val="left" w:pos="720"/>
        </w:tabs>
        <w:spacing w:after="0" w:line="276" w:lineRule="auto"/>
        <w:ind w:left="57" w:right="57" w:hanging="72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A. Kettle. </w:t>
      </w:r>
      <w:r>
        <w:rPr>
          <w:rFonts w:hint="default" w:ascii="Times New Roman" w:hAnsi="Times New Roman" w:eastAsia="Calibri" w:cs="Times New Roman"/>
          <w:i/>
          <w:color w:val="auto"/>
          <w:sz w:val="24"/>
          <w:szCs w:val="24"/>
          <w:lang w:val="en-US" w:bidi="ar-SA"/>
        </w:rPr>
        <w:t>An Introduction to the English Novel: Volume 1</w:t>
      </w:r>
      <w:r>
        <w:rPr>
          <w:rFonts w:hint="default" w:ascii="Times New Roman" w:hAnsi="Times New Roman" w:eastAsia="Calibri" w:cs="Times New Roman"/>
          <w:b/>
          <w:color w:val="auto"/>
          <w:sz w:val="24"/>
          <w:szCs w:val="24"/>
          <w:lang w:val="en-US" w:bidi="ar-SA"/>
        </w:rPr>
        <w:t>.</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 M. Bowra. </w:t>
      </w:r>
      <w:r>
        <w:rPr>
          <w:rFonts w:hint="default" w:ascii="Times New Roman" w:hAnsi="Times New Roman" w:eastAsia="Calibri" w:cs="Times New Roman"/>
          <w:i/>
          <w:color w:val="auto"/>
          <w:sz w:val="24"/>
          <w:szCs w:val="24"/>
          <w:lang w:val="en-US" w:bidi="ar-SA"/>
        </w:rPr>
        <w:t>The Romantic Imagination.</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D. K. Barua. </w:t>
      </w:r>
      <w:r>
        <w:rPr>
          <w:rFonts w:hint="default" w:ascii="Times New Roman" w:hAnsi="Times New Roman" w:eastAsia="Calibri" w:cs="Times New Roman"/>
          <w:i/>
          <w:color w:val="auto"/>
          <w:sz w:val="24"/>
          <w:szCs w:val="24"/>
          <w:lang w:val="en-US" w:bidi="ar-SA"/>
        </w:rPr>
        <w:t>Whispering Reeds.</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David Green (ed.). </w:t>
      </w:r>
      <w:r>
        <w:rPr>
          <w:rFonts w:hint="default" w:ascii="Times New Roman" w:hAnsi="Times New Roman" w:eastAsia="Calibri" w:cs="Times New Roman"/>
          <w:i/>
          <w:color w:val="auto"/>
          <w:sz w:val="24"/>
          <w:szCs w:val="24"/>
          <w:lang w:val="en-US" w:bidi="ar-SA"/>
        </w:rPr>
        <w:t>The Winged Words.</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E.A. Baker. </w:t>
      </w:r>
      <w:r>
        <w:rPr>
          <w:rFonts w:hint="default" w:ascii="Times New Roman" w:hAnsi="Times New Roman" w:eastAsia="Calibri" w:cs="Times New Roman"/>
          <w:i/>
          <w:color w:val="auto"/>
          <w:sz w:val="24"/>
          <w:szCs w:val="24"/>
          <w:lang w:val="en-US" w:bidi="ar-SA"/>
        </w:rPr>
        <w:t>History of the English Nove</w:t>
      </w:r>
      <w:r>
        <w:rPr>
          <w:rFonts w:hint="default" w:ascii="Times New Roman" w:hAnsi="Times New Roman" w:eastAsia="Calibri" w:cs="Times New Roman"/>
          <w:color w:val="auto"/>
          <w:sz w:val="24"/>
          <w:szCs w:val="24"/>
          <w:lang w:val="en-US" w:bidi="ar-SA"/>
        </w:rPr>
        <w:t>l.</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Harold Bloom &amp; Lionel Trilling (ed). </w:t>
      </w:r>
      <w:r>
        <w:rPr>
          <w:rFonts w:hint="default" w:ascii="Times New Roman" w:hAnsi="Times New Roman" w:eastAsia="Calibri" w:cs="Times New Roman"/>
          <w:i/>
          <w:color w:val="auto"/>
          <w:sz w:val="24"/>
          <w:szCs w:val="24"/>
          <w:lang w:val="en-US" w:bidi="ar-SA"/>
        </w:rPr>
        <w:t>Romantic Prose and Poetry.</w:t>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K. Hopkins</w:t>
      </w: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i/>
          <w:color w:val="auto"/>
          <w:sz w:val="24"/>
          <w:szCs w:val="24"/>
          <w:lang w:val="en-US" w:bidi="ar-SA"/>
        </w:rPr>
        <w:t>English Poetry: A Short History.</w:t>
      </w:r>
      <w:r>
        <w:rPr>
          <w:rFonts w:hint="default" w:ascii="Times New Roman" w:hAnsi="Times New Roman" w:eastAsia="Calibri" w:cs="Times New Roman"/>
          <w:i/>
          <w:color w:val="auto"/>
          <w:sz w:val="24"/>
          <w:szCs w:val="24"/>
          <w:lang w:val="en-US" w:bidi="ar-SA"/>
        </w:rPr>
        <w:tab/>
      </w:r>
    </w:p>
    <w:p>
      <w:pP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 H. Abrams. </w:t>
      </w:r>
      <w:r>
        <w:rPr>
          <w:rFonts w:hint="default" w:ascii="Times New Roman" w:hAnsi="Times New Roman" w:eastAsia="Calibri" w:cs="Times New Roman"/>
          <w:i/>
          <w:color w:val="auto"/>
          <w:sz w:val="24"/>
          <w:szCs w:val="24"/>
          <w:lang w:val="en-US" w:bidi="ar-SA"/>
        </w:rPr>
        <w:t>The Mirror and the Lamp: Romantic Theory and the Critical Tradition.</w:t>
      </w:r>
      <w:r>
        <w:rPr>
          <w:rFonts w:hint="default" w:ascii="Times New Roman" w:hAnsi="Times New Roman" w:eastAsia="Calibri" w:cs="Times New Roman"/>
          <w:color w:val="auto"/>
          <w:sz w:val="24"/>
          <w:szCs w:val="24"/>
          <w:lang w:val="en-US" w:bidi="ar-SA"/>
        </w:rPr>
        <w:tab/>
      </w:r>
    </w:p>
    <w:p>
      <w:pPr>
        <w:pBdr>
          <w:bottom w:val="single" w:color="auto" w:sz="6" w:space="1"/>
        </w:pBd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Theodor W. Adorno. “The Essay as Form” in </w:t>
      </w:r>
      <w:r>
        <w:rPr>
          <w:rFonts w:hint="default" w:ascii="Times New Roman" w:hAnsi="Times New Roman" w:eastAsia="Calibri" w:cs="Times New Roman"/>
          <w:i/>
          <w:color w:val="auto"/>
          <w:sz w:val="24"/>
          <w:szCs w:val="24"/>
          <w:lang w:val="en-US" w:bidi="ar-SA"/>
        </w:rPr>
        <w:t>Notes to Literature</w:t>
      </w:r>
      <w:r>
        <w:rPr>
          <w:rFonts w:hint="default" w:ascii="Times New Roman" w:hAnsi="Times New Roman" w:eastAsia="Calibri" w:cs="Times New Roman"/>
          <w:color w:val="auto"/>
          <w:sz w:val="24"/>
          <w:szCs w:val="24"/>
          <w:lang w:val="en-US" w:bidi="ar-SA"/>
        </w:rPr>
        <w:t>, Vol. I. Trans. Sherry Weber Nicholsen.</w:t>
      </w:r>
    </w:p>
    <w:p>
      <w:pPr>
        <w:pBdr>
          <w:bottom w:val="single" w:color="auto" w:sz="6" w:space="1"/>
        </w:pBdr>
        <w:tabs>
          <w:tab w:val="left" w:pos="720"/>
        </w:tabs>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B.A. (Hons.) Semester III - C 5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ENG 301 C</w:t>
      </w:r>
      <w:bookmarkStart w:id="22" w:name="_Hlk76579409"/>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The Victorian Age (1832—1901)</w:t>
      </w:r>
      <w:bookmarkEnd w:id="22"/>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bookmarkStart w:id="23" w:name="_Hlk92101643"/>
    </w:p>
    <w:p>
      <w:pPr>
        <w:spacing w:after="0" w:line="276"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28"/>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the major socio-political, economic and historical transformations that England went through during the Victorian age</w:t>
      </w:r>
    </w:p>
    <w:p>
      <w:pPr>
        <w:pStyle w:val="9"/>
        <w:numPr>
          <w:ilvl w:val="0"/>
          <w:numId w:val="28"/>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engagement with the major genres of the age to understand the individual’s relationship with society</w:t>
      </w:r>
    </w:p>
    <w:p>
      <w:pPr>
        <w:pStyle w:val="9"/>
        <w:numPr>
          <w:ilvl w:val="0"/>
          <w:numId w:val="28"/>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familiarize students with the transition from Romantic to Victorian literature and culture</w:t>
      </w:r>
    </w:p>
    <w:p>
      <w:pPr>
        <w:pStyle w:val="9"/>
        <w:numPr>
          <w:ilvl w:val="0"/>
          <w:numId w:val="28"/>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students to comprehend the link between the rise of novel with the expansion of colonialism and capitalism</w:t>
      </w:r>
    </w:p>
    <w:p>
      <w:pPr>
        <w:pStyle w:val="9"/>
        <w:numPr>
          <w:ilvl w:val="0"/>
          <w:numId w:val="28"/>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students to examine the Victorian temper as reflected in literary productions, in relation with the political contexts in English colonies</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the course, students will be able to:</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evaluate the major socio-political, economic and historical milestones that inform the literature of the period</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2: </w:t>
      </w:r>
      <w:r>
        <w:rPr>
          <w:rFonts w:hint="default" w:ascii="Times New Roman" w:hAnsi="Times New Roman" w:eastAsia="Calibri" w:cs="Times New Roman"/>
          <w:color w:val="auto"/>
          <w:sz w:val="24"/>
          <w:szCs w:val="24"/>
          <w:lang w:bidi="ar-SA"/>
        </w:rPr>
        <w:t>understand the conflict between self and society by engaging with the major genres of the age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3: </w:t>
      </w:r>
      <w:r>
        <w:rPr>
          <w:rFonts w:hint="default" w:ascii="Times New Roman" w:hAnsi="Times New Roman" w:eastAsia="Calibri" w:cs="Times New Roman"/>
          <w:color w:val="auto"/>
          <w:sz w:val="24"/>
          <w:szCs w:val="24"/>
          <w:lang w:bidi="ar-SA"/>
        </w:rPr>
        <w:t>analyse the transition from Romantic to Victorian in literature and culture</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4: </w:t>
      </w:r>
      <w:r>
        <w:rPr>
          <w:rFonts w:hint="default" w:ascii="Times New Roman" w:hAnsi="Times New Roman" w:eastAsia="Calibri" w:cs="Times New Roman"/>
          <w:color w:val="auto"/>
          <w:sz w:val="24"/>
          <w:szCs w:val="24"/>
          <w:lang w:bidi="ar-SA"/>
        </w:rPr>
        <w:t>link the rise of the novel to the expansion of colonialism and capitalism</w:t>
      </w:r>
    </w:p>
    <w:p>
      <w:pPr>
        <w:numPr>
          <w:ilvl w:val="0"/>
          <w:numId w:val="0"/>
        </w:numPr>
        <w:spacing w:after="0" w:line="276" w:lineRule="auto"/>
        <w:ind w:left="417"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CO5: </w:t>
      </w:r>
      <w:r>
        <w:rPr>
          <w:rFonts w:hint="default" w:ascii="Times New Roman" w:hAnsi="Times New Roman" w:eastAsia="Calibri" w:cs="Times New Roman"/>
          <w:color w:val="auto"/>
          <w:sz w:val="24"/>
          <w:szCs w:val="24"/>
          <w:lang w:bidi="ar-SA"/>
        </w:rPr>
        <w:t xml:space="preserve">examine Victorian temper as reflected in literary productions in relation with the political contexts in English colonies </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bookmarkEnd w:id="23"/>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Social, Political and Literary Background (20 lectures)</w:t>
      </w:r>
    </w:p>
    <w:p>
      <w:pPr>
        <w:numPr>
          <w:ilvl w:val="0"/>
          <w:numId w:val="29"/>
        </w:numPr>
        <w:spacing w:after="0" w:line="276" w:lineRule="auto"/>
        <w:ind w:right="57"/>
        <w:contextualSpacing/>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Social and Political Background </w:t>
      </w:r>
    </w:p>
    <w:p>
      <w:pPr>
        <w:spacing w:after="0" w:line="276" w:lineRule="auto"/>
        <w:ind w:left="57" w:right="57"/>
        <w:contextualSpacing/>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Chartism, Condition of England</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Trade Unions, Laissez-faire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Corn Law 1815, Reform Act 1832, Poor Law 1834, Factory Act 1833</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Ten Hours Act 1847, Public Health Act 1857, Elementary Education Act 1870</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Great Exhibition</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Hungry Forties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Darwinism, Utilitarianism, Empiricism,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Evangelicalism, Oxford Movement</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numPr>
          <w:ilvl w:val="0"/>
          <w:numId w:val="29"/>
        </w:numPr>
        <w:spacing w:after="0" w:line="276" w:lineRule="auto"/>
        <w:ind w:right="57"/>
        <w:contextualSpacing/>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Literary Background</w:t>
      </w:r>
    </w:p>
    <w:p>
      <w:pPr>
        <w:spacing w:after="0" w:line="276" w:lineRule="auto"/>
        <w:ind w:left="57" w:right="57"/>
        <w:contextualSpacing/>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Aestheticism (Art for Art’s Sake)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 Pre-Raphaelites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Victorian Compromise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The Victorian Novel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Dramatic Monologue, Elegy</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Prose (15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Thomas Carlyle: “Signs of Time”</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Matthew Arnold: “Preface to 1853 Volume of Poems”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John Stuart Mill: </w:t>
      </w:r>
      <w:r>
        <w:rPr>
          <w:rFonts w:hint="default" w:ascii="Times New Roman" w:hAnsi="Times New Roman" w:eastAsia="Calibri" w:cs="Times New Roman"/>
          <w:i/>
          <w:color w:val="auto"/>
          <w:sz w:val="24"/>
          <w:szCs w:val="24"/>
          <w:lang w:val="en-US" w:bidi="ar-SA"/>
        </w:rPr>
        <w:t>The Subjection of Women</w:t>
      </w:r>
      <w:r>
        <w:rPr>
          <w:rFonts w:hint="default" w:ascii="Times New Roman" w:hAnsi="Times New Roman" w:eastAsia="Calibri" w:cs="Times New Roman"/>
          <w:color w:val="auto"/>
          <w:sz w:val="24"/>
          <w:szCs w:val="24"/>
          <w:lang w:val="en-US" w:bidi="ar-SA"/>
        </w:rPr>
        <w:t xml:space="preserve"> (Chapter I &amp; II)</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Unit 3: Poetry (15 lectures)</w:t>
      </w: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 </w:t>
      </w:r>
      <w:r>
        <w:rPr>
          <w:rFonts w:hint="default" w:ascii="Times New Roman" w:hAnsi="Times New Roman" w:eastAsia="Calibri" w:cs="Times New Roman"/>
          <w:color w:val="auto"/>
          <w:sz w:val="24"/>
          <w:szCs w:val="24"/>
          <w:lang w:val="en-US" w:bidi="ar-SA"/>
        </w:rPr>
        <w:t>Robert Browning: “Porphyria’s Lover”, “The Last Ride Together”</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Alfred Lord Tennyson: “Ulysses”, “Lady of the Shalott”</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Matthew Arnold: “Dover Beach”, “To Marguerite”</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Christina Rossetti: “Goblin Market”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Dante G. Rossetti: “Blessed Damozel”</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 M. Hopkins: “God’s Grandeur”</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Elizabeth Barrett Browning: “Love”</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Unit 4: Fiction (15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Charles Dickens: </w:t>
      </w:r>
      <w:r>
        <w:rPr>
          <w:rFonts w:hint="default" w:ascii="Times New Roman" w:hAnsi="Times New Roman" w:eastAsia="Calibri" w:cs="Times New Roman"/>
          <w:i/>
          <w:color w:val="auto"/>
          <w:sz w:val="24"/>
          <w:szCs w:val="24"/>
          <w:lang w:val="en-US" w:bidi="ar-SA"/>
        </w:rPr>
        <w:t>Great Expectations</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Emily Bronte: </w:t>
      </w:r>
      <w:r>
        <w:rPr>
          <w:rFonts w:hint="default" w:ascii="Times New Roman" w:hAnsi="Times New Roman" w:eastAsia="Calibri" w:cs="Times New Roman"/>
          <w:i/>
          <w:color w:val="auto"/>
          <w:sz w:val="24"/>
          <w:szCs w:val="24"/>
          <w:lang w:val="en-US" w:bidi="ar-SA"/>
        </w:rPr>
        <w:t>Wuthering Heights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Lewis Carroll: </w:t>
      </w:r>
      <w:r>
        <w:rPr>
          <w:rFonts w:hint="default" w:ascii="Times New Roman" w:hAnsi="Times New Roman" w:eastAsia="Calibri" w:cs="Times New Roman"/>
          <w:i/>
          <w:color w:val="auto"/>
          <w:sz w:val="24"/>
          <w:szCs w:val="24"/>
          <w:lang w:val="en-US" w:bidi="ar-SA"/>
        </w:rPr>
        <w:t xml:space="preserve">Through the Looking Glass </w:t>
      </w:r>
      <w:r>
        <w:rPr>
          <w:rFonts w:hint="default" w:ascii="Times New Roman" w:hAnsi="Times New Roman" w:eastAsia="Calibri" w:cs="Times New Roman"/>
          <w:color w:val="auto"/>
          <w:sz w:val="24"/>
          <w:szCs w:val="24"/>
          <w:lang w:val="en-US" w:bidi="ar-SA"/>
        </w:rPr>
        <w:t>(Chapter 1, Jabberwocky Poem &amp; Chapter Six)</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Drama (15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Oscar Wilde</w:t>
      </w: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i/>
          <w:color w:val="auto"/>
          <w:sz w:val="24"/>
          <w:szCs w:val="24"/>
          <w:lang w:val="en-US" w:bidi="ar-SA"/>
        </w:rPr>
        <w:t>The Importance of Being Earnest</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Asa Briggs. </w:t>
      </w:r>
      <w:r>
        <w:rPr>
          <w:rFonts w:hint="default" w:ascii="Times New Roman" w:hAnsi="Times New Roman" w:eastAsia="Calibri" w:cs="Times New Roman"/>
          <w:i/>
          <w:color w:val="auto"/>
          <w:sz w:val="24"/>
          <w:szCs w:val="24"/>
          <w:lang w:val="en-US" w:bidi="ar-SA"/>
        </w:rPr>
        <w:t>A Social History of England.</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Austin Wright (ed.).</w:t>
      </w:r>
      <w:r>
        <w:rPr>
          <w:rFonts w:hint="default" w:ascii="Times New Roman" w:hAnsi="Times New Roman" w:eastAsia="Calibri" w:cs="Times New Roman"/>
          <w:i/>
          <w:color w:val="auto"/>
          <w:sz w:val="24"/>
          <w:szCs w:val="24"/>
          <w:lang w:val="en-US" w:bidi="ar-SA"/>
        </w:rPr>
        <w:t>Victorian Literature: Modern Essays in Criticism.</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Eric Hopkins.</w:t>
      </w:r>
      <w:r>
        <w:rPr>
          <w:rFonts w:hint="default" w:ascii="Times New Roman" w:hAnsi="Times New Roman" w:eastAsia="Calibri" w:cs="Times New Roman"/>
          <w:i/>
          <w:color w:val="auto"/>
          <w:sz w:val="24"/>
          <w:szCs w:val="24"/>
          <w:lang w:val="en-US" w:bidi="ar-SA"/>
        </w:rPr>
        <w:t>Industrialization and Society: A Social History, 1830-1951.</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John Sutherland.</w:t>
      </w:r>
      <w:r>
        <w:rPr>
          <w:rFonts w:hint="default" w:ascii="Times New Roman" w:hAnsi="Times New Roman" w:eastAsia="Calibri" w:cs="Times New Roman"/>
          <w:i/>
          <w:color w:val="auto"/>
          <w:sz w:val="24"/>
          <w:szCs w:val="24"/>
          <w:lang w:val="en-US" w:bidi="ar-SA"/>
        </w:rPr>
        <w:t>The Stanford Companion to Victorian Fiction.</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Isobel Armstrong.</w:t>
      </w:r>
      <w:r>
        <w:rPr>
          <w:rFonts w:hint="default" w:ascii="Times New Roman" w:hAnsi="Times New Roman" w:eastAsia="Calibri" w:cs="Times New Roman"/>
          <w:i/>
          <w:color w:val="auto"/>
          <w:sz w:val="24"/>
          <w:szCs w:val="24"/>
          <w:lang w:val="en-US" w:bidi="ar-SA"/>
        </w:rPr>
        <w:t>Victorian Poetry: Poetry, Politics, Poetics.</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Louis James.</w:t>
      </w:r>
      <w:r>
        <w:rPr>
          <w:rFonts w:hint="default" w:ascii="Times New Roman" w:hAnsi="Times New Roman" w:eastAsia="Calibri" w:cs="Times New Roman"/>
          <w:i/>
          <w:color w:val="auto"/>
          <w:sz w:val="24"/>
          <w:szCs w:val="24"/>
          <w:lang w:val="en-US" w:bidi="ar-SA"/>
        </w:rPr>
        <w:t>The Victorian Novel.</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Valentine Cunningham.</w:t>
      </w:r>
      <w:r>
        <w:rPr>
          <w:rFonts w:hint="default" w:ascii="Times New Roman" w:hAnsi="Times New Roman" w:eastAsia="Calibri" w:cs="Times New Roman"/>
          <w:i/>
          <w:color w:val="auto"/>
          <w:sz w:val="24"/>
          <w:szCs w:val="24"/>
          <w:lang w:val="en-US" w:bidi="ar-SA"/>
        </w:rPr>
        <w:t>Victorian Poetry.</w:t>
      </w:r>
    </w:p>
    <w:p>
      <w:pPr>
        <w:spacing w:after="0" w:line="276" w:lineRule="auto"/>
        <w:ind w:left="57"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left="144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B.A. (Hons.) Semester III - C6 </w:t>
      </w:r>
    </w:p>
    <w:p>
      <w:pPr>
        <w:spacing w:after="0" w:line="276" w:lineRule="auto"/>
        <w:ind w:left="144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Code - ENG 302C                                        </w:t>
      </w:r>
      <w:bookmarkStart w:id="24" w:name="_Hlk76579455"/>
    </w:p>
    <w:p>
      <w:pPr>
        <w:spacing w:after="0" w:line="276" w:lineRule="auto"/>
        <w:ind w:left="144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The Modern Period I (1901-1939)</w:t>
      </w:r>
      <w:bookmarkEnd w:id="24"/>
    </w:p>
    <w:p>
      <w:pPr>
        <w:spacing w:after="0" w:line="276" w:lineRule="auto"/>
        <w:ind w:left="144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Credits: 5 + 1 = 6 (80 Lectures)  </w:t>
      </w:r>
    </w:p>
    <w:p>
      <w:pPr>
        <w:spacing w:after="0" w:line="276" w:lineRule="auto"/>
        <w:ind w:left="1440" w:right="57"/>
        <w:jc w:val="both"/>
        <w:rPr>
          <w:rFonts w:hint="default" w:ascii="Times New Roman" w:hAnsi="Times New Roman" w:eastAsia="Calibri" w:cs="Times New Roman"/>
          <w:b/>
          <w:color w:val="auto"/>
          <w:sz w:val="24"/>
          <w:szCs w:val="24"/>
          <w:lang w:val="en-US" w:bidi="ar-SA"/>
        </w:rPr>
      </w:pPr>
    </w:p>
    <w:p>
      <w:pPr>
        <w:spacing w:after="0" w:line="276" w:lineRule="auto"/>
        <w:ind w:left="1440"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bookmarkStart w:id="25" w:name="_Hlk92302660"/>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objective of this course is to:</w:t>
      </w:r>
    </w:p>
    <w:p>
      <w:pPr>
        <w:pStyle w:val="9"/>
        <w:numPr>
          <w:ilvl w:val="0"/>
          <w:numId w:val="30"/>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familiarize students with the history of modernism in the context of late nineteenth and early twentieth century Europe</w:t>
      </w:r>
    </w:p>
    <w:p>
      <w:pPr>
        <w:pStyle w:val="9"/>
        <w:numPr>
          <w:ilvl w:val="0"/>
          <w:numId w:val="30"/>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enable students to comprehend the history of early twentieth-century modern period in the light of stream ofconsciousness, Jungian and Freudian ideas, Psychoanalysis, Imagism, Cubism, Vorticism, etc.</w:t>
      </w:r>
    </w:p>
    <w:p>
      <w:pPr>
        <w:pStyle w:val="9"/>
        <w:numPr>
          <w:ilvl w:val="0"/>
          <w:numId w:val="30"/>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help students to appreciate the use of modernist techniques in different genres in early twentieth century British literature</w:t>
      </w:r>
    </w:p>
    <w:p>
      <w:pPr>
        <w:pStyle w:val="9"/>
        <w:numPr>
          <w:ilvl w:val="0"/>
          <w:numId w:val="30"/>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facilitate examination of the history of the self and subjectivity in literature in the light of colonial consciousness</w:t>
      </w:r>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this course students will be able to:</w:t>
      </w:r>
    </w:p>
    <w:p>
      <w:pPr>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CO1: trace the history of modernism in the socio-political, cultural and intellectual contexts of late nineteenth century and early twentieth century Europe </w:t>
      </w:r>
    </w:p>
    <w:p>
      <w:pPr>
        <w:pStyle w:val="9"/>
        <w:numPr>
          <w:ilvl w:val="0"/>
          <w:numId w:val="0"/>
        </w:numPr>
        <w:spacing w:after="0" w:line="276" w:lineRule="auto"/>
        <w:ind w:left="360" w:leftChars="0" w:right="57" w:rightChars="0"/>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color w:val="auto"/>
          <w:sz w:val="24"/>
          <w:szCs w:val="24"/>
          <w:lang w:val="en-US" w:bidi="ar-SA"/>
        </w:rPr>
        <w:t xml:space="preserve">CO 2: </w:t>
      </w:r>
      <w:r>
        <w:rPr>
          <w:rFonts w:hint="default" w:ascii="Times New Roman" w:hAnsi="Times New Roman" w:eastAsia="Calibri" w:cs="Times New Roman"/>
          <w:color w:val="auto"/>
          <w:sz w:val="24"/>
          <w:szCs w:val="24"/>
          <w:lang w:bidi="ar-SA"/>
        </w:rPr>
        <w:t xml:space="preserve">explain </w:t>
      </w:r>
      <w:bookmarkStart w:id="26" w:name="_Hlk93866620"/>
      <w:r>
        <w:rPr>
          <w:rFonts w:hint="default" w:ascii="Times New Roman" w:hAnsi="Times New Roman" w:eastAsia="Calibri" w:cs="Times New Roman"/>
          <w:color w:val="auto"/>
          <w:sz w:val="24"/>
          <w:szCs w:val="24"/>
          <w:lang w:bidi="ar-SA"/>
        </w:rPr>
        <w:t xml:space="preserve">the history of early twentieth-century modern period in the light of stream </w:t>
      </w:r>
      <w:r>
        <w:rPr>
          <w:rFonts w:hint="default" w:ascii="Times New Roman" w:hAnsi="Times New Roman" w:eastAsia="Calibri" w:cs="Times New Roman"/>
          <w:color w:val="auto"/>
          <w:sz w:val="24"/>
          <w:szCs w:val="24"/>
          <w:lang w:val="en-US" w:bidi="ar-SA"/>
        </w:rPr>
        <w:t>of consciousness</w:t>
      </w:r>
      <w:r>
        <w:rPr>
          <w:rFonts w:hint="default" w:ascii="Times New Roman" w:hAnsi="Times New Roman" w:eastAsia="Calibri" w:cs="Times New Roman"/>
          <w:color w:val="auto"/>
          <w:sz w:val="24"/>
          <w:szCs w:val="24"/>
          <w:lang w:bidi="ar-SA"/>
        </w:rPr>
        <w:t>, Jungian and Freudian ideas, Psychoanalysis, Imagism, Cubism, Vorticism, etc.</w:t>
      </w:r>
      <w:bookmarkEnd w:id="26"/>
    </w:p>
    <w:p>
      <w:pPr>
        <w:pStyle w:val="9"/>
        <w:numPr>
          <w:ilvl w:val="0"/>
          <w:numId w:val="0"/>
        </w:numPr>
        <w:spacing w:after="0" w:line="276" w:lineRule="auto"/>
        <w:ind w:left="360" w:leftChars="0" w:right="57" w:rightChars="0"/>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color w:val="auto"/>
          <w:sz w:val="24"/>
          <w:szCs w:val="24"/>
          <w:lang w:val="en-US" w:bidi="ar-SA"/>
        </w:rPr>
        <w:t xml:space="preserve">CO 3: </w:t>
      </w:r>
      <w:r>
        <w:rPr>
          <w:rFonts w:hint="default" w:ascii="Times New Roman" w:hAnsi="Times New Roman" w:eastAsia="Calibri" w:cs="Times New Roman"/>
          <w:color w:val="auto"/>
          <w:sz w:val="24"/>
          <w:szCs w:val="24"/>
          <w:lang w:bidi="ar-SA"/>
        </w:rPr>
        <w:t xml:space="preserve">analyse </w:t>
      </w:r>
      <w:bookmarkStart w:id="27" w:name="_Hlk93866993"/>
      <w:r>
        <w:rPr>
          <w:rFonts w:hint="default" w:ascii="Times New Roman" w:hAnsi="Times New Roman" w:eastAsia="Calibri" w:cs="Times New Roman"/>
          <w:color w:val="auto"/>
          <w:sz w:val="24"/>
          <w:szCs w:val="24"/>
          <w:lang w:bidi="ar-SA"/>
        </w:rPr>
        <w:t xml:space="preserve">the use of modernist technique in different genres in early twentieth century British literature </w:t>
      </w:r>
      <w:bookmarkEnd w:id="27"/>
    </w:p>
    <w:p>
      <w:pPr>
        <w:pStyle w:val="9"/>
        <w:numPr>
          <w:ilvl w:val="0"/>
          <w:numId w:val="0"/>
        </w:numPr>
        <w:spacing w:after="0" w:line="276" w:lineRule="auto"/>
        <w:ind w:left="360" w:leftChars="0" w:right="57" w:rightChars="0"/>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color w:val="auto"/>
          <w:sz w:val="24"/>
          <w:szCs w:val="24"/>
          <w:lang w:val="en-US" w:bidi="ar-SA"/>
        </w:rPr>
        <w:t xml:space="preserve">CO 4: </w:t>
      </w:r>
      <w:r>
        <w:rPr>
          <w:rFonts w:hint="default" w:ascii="Times New Roman" w:hAnsi="Times New Roman" w:eastAsia="Calibri" w:cs="Times New Roman"/>
          <w:color w:val="auto"/>
          <w:sz w:val="24"/>
          <w:szCs w:val="24"/>
          <w:lang w:bidi="ar-SA"/>
        </w:rPr>
        <w:t xml:space="preserve">examine the </w:t>
      </w:r>
      <w:bookmarkStart w:id="28" w:name="_Hlk93867031"/>
      <w:r>
        <w:rPr>
          <w:rFonts w:hint="default" w:ascii="Times New Roman" w:hAnsi="Times New Roman" w:eastAsia="Calibri" w:cs="Times New Roman"/>
          <w:color w:val="auto"/>
          <w:sz w:val="24"/>
          <w:szCs w:val="24"/>
          <w:lang w:bidi="ar-SA"/>
        </w:rPr>
        <w:t xml:space="preserve">history of the self and subjectivity in literature in the light of colonial consciousness </w:t>
      </w:r>
      <w:bookmarkEnd w:id="28"/>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bookmarkEnd w:id="25"/>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 xml:space="preserve">Unit 1: Socio-Political and Cultural Contexts </w:t>
      </w:r>
      <w:r>
        <w:rPr>
          <w:rFonts w:hint="default" w:ascii="Times New Roman" w:hAnsi="Times New Roman" w:eastAsia="Calibri" w:cs="Times New Roman"/>
          <w:b/>
          <w:color w:val="auto"/>
          <w:sz w:val="24"/>
          <w:szCs w:val="24"/>
          <w:lang w:bidi="ar-SA"/>
        </w:rPr>
        <w:t>(12 lectures)</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 </w:t>
      </w:r>
      <w:r>
        <w:rPr>
          <w:rFonts w:hint="default" w:ascii="Times New Roman" w:hAnsi="Times New Roman" w:eastAsia="Calibri" w:cs="Times New Roman"/>
          <w:color w:val="auto"/>
          <w:sz w:val="24"/>
          <w:szCs w:val="24"/>
          <w:lang w:val="en-US" w:bidi="ar-SA"/>
        </w:rPr>
        <w:t xml:space="preserve">Intellectual and philosophical legacies of Darwin, Nietzsche and Freud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challenges to the Empire; Irish Home Rule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two World Wars and Britain between the two wars (politics, economy, social changes)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Advancement in science and technology</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Women’s movement</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 xml:space="preserve">Unit 2: Artistic Experimentations </w:t>
      </w:r>
      <w:r>
        <w:rPr>
          <w:rFonts w:hint="default" w:ascii="Times New Roman" w:hAnsi="Times New Roman" w:eastAsia="Calibri" w:cs="Times New Roman"/>
          <w:b/>
          <w:color w:val="auto"/>
          <w:sz w:val="24"/>
          <w:szCs w:val="24"/>
          <w:lang w:bidi="ar-SA"/>
        </w:rPr>
        <w:t>(14 lectures)</w:t>
      </w:r>
    </w:p>
    <w:p>
      <w:pPr>
        <w:spacing w:after="0" w:line="276" w:lineRule="auto"/>
        <w:ind w:left="57"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 </w:t>
      </w:r>
      <w:r>
        <w:rPr>
          <w:rFonts w:hint="default" w:ascii="Times New Roman" w:hAnsi="Times New Roman" w:eastAsia="Calibri" w:cs="Times New Roman"/>
          <w:color w:val="auto"/>
          <w:sz w:val="24"/>
          <w:szCs w:val="24"/>
          <w:lang w:val="en-US" w:bidi="ar-SA"/>
        </w:rPr>
        <w:t>Search for newer forms and genres to suit newer concerns and readership</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Modernist innovations in painting, architecture, music and literature/ Avant-garde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Modernist artistic developments </w:t>
      </w:r>
      <w:r>
        <w:rPr>
          <w:rFonts w:hint="default" w:ascii="Times New Roman" w:hAnsi="Times New Roman" w:eastAsia="Calibri" w:cs="Times New Roman"/>
          <w:i/>
          <w:color w:val="auto"/>
          <w:sz w:val="24"/>
          <w:szCs w:val="24"/>
          <w:lang w:val="en-US" w:bidi="ar-SA"/>
        </w:rPr>
        <w:t>–isms (</w:t>
      </w:r>
      <w:r>
        <w:rPr>
          <w:rFonts w:hint="default" w:ascii="Times New Roman" w:hAnsi="Times New Roman" w:eastAsia="Calibri" w:cs="Times New Roman"/>
          <w:color w:val="auto"/>
          <w:sz w:val="24"/>
          <w:szCs w:val="24"/>
          <w:lang w:val="en-US" w:bidi="ar-SA"/>
        </w:rPr>
        <w:t>Post-impressionism, Imagism,Expressionism,  Futurism, Vorticism, Cubism, Dadaism, Surrealism)</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Little magazines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Virginia Woolf: “Modern Fiction”</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contextualSpacing/>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 xml:space="preserve">Unit 3: Poetry of the Modern Age </w:t>
      </w:r>
      <w:r>
        <w:rPr>
          <w:rFonts w:hint="default" w:ascii="Times New Roman" w:hAnsi="Times New Roman" w:eastAsia="Calibri" w:cs="Times New Roman"/>
          <w:b/>
          <w:color w:val="auto"/>
          <w:sz w:val="24"/>
          <w:szCs w:val="24"/>
          <w:lang w:bidi="ar-SA"/>
        </w:rPr>
        <w:t>(18 lectures)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bidi="ar-SA"/>
        </w:rPr>
        <w:t xml:space="preserve">- </w:t>
      </w:r>
      <w:r>
        <w:rPr>
          <w:rFonts w:hint="default" w:ascii="Times New Roman" w:hAnsi="Times New Roman" w:eastAsia="Calibri" w:cs="Times New Roman"/>
          <w:color w:val="auto"/>
          <w:sz w:val="24"/>
          <w:szCs w:val="24"/>
          <w:lang w:val="en-US" w:bidi="ar-SA"/>
        </w:rPr>
        <w:t xml:space="preserve">W. H. Auden: “In Praise of Limestone”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 B. Yeats: “The Second Coming”, “Leda and the Swan”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 S. Eliot: “The Hippopotamus”, “The Hollow Men”</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Siegfried Sassoon: “How to Die”</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Wilfred Owen: “Strange Meeting”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Ezra Pound: “In a Station of the Metro”, “A Girl”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Rudyard Kipling: “The White Man’s Burden”</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 xml:space="preserve">Unit 4: Dramatic Experimentations </w:t>
      </w:r>
      <w:r>
        <w:rPr>
          <w:rFonts w:hint="default" w:ascii="Times New Roman" w:hAnsi="Times New Roman" w:eastAsia="Calibri" w:cs="Times New Roman"/>
          <w:b/>
          <w:color w:val="auto"/>
          <w:sz w:val="24"/>
          <w:szCs w:val="24"/>
          <w:lang w:bidi="ar-SA"/>
        </w:rPr>
        <w:t>(16 lectures)</w:t>
      </w: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 </w:t>
      </w:r>
      <w:r>
        <w:rPr>
          <w:rFonts w:hint="default" w:ascii="Times New Roman" w:hAnsi="Times New Roman" w:eastAsia="Calibri" w:cs="Times New Roman"/>
          <w:color w:val="auto"/>
          <w:sz w:val="24"/>
          <w:szCs w:val="24"/>
          <w:lang w:val="en-US" w:bidi="ar-SA"/>
        </w:rPr>
        <w:t xml:space="preserve">G. B. Shaw: </w:t>
      </w:r>
      <w:r>
        <w:rPr>
          <w:rFonts w:hint="default" w:ascii="Times New Roman" w:hAnsi="Times New Roman" w:eastAsia="Calibri" w:cs="Times New Roman"/>
          <w:i/>
          <w:color w:val="auto"/>
          <w:sz w:val="24"/>
          <w:szCs w:val="24"/>
          <w:lang w:val="en-US" w:bidi="ar-SA"/>
        </w:rPr>
        <w:t>Pygmalion</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 S. Eliot: </w:t>
      </w:r>
      <w:r>
        <w:rPr>
          <w:rFonts w:hint="default" w:ascii="Times New Roman" w:hAnsi="Times New Roman" w:eastAsia="Calibri" w:cs="Times New Roman"/>
          <w:i/>
          <w:color w:val="auto"/>
          <w:sz w:val="24"/>
          <w:szCs w:val="24"/>
          <w:lang w:val="en-US" w:bidi="ar-SA"/>
        </w:rPr>
        <w:t>Murder in the Cathedral</w:t>
      </w: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val="en-US" w:bidi="ar-SA"/>
        </w:rPr>
        <w:t xml:space="preserve">Unit 5: Fiction </w:t>
      </w:r>
      <w:r>
        <w:rPr>
          <w:rFonts w:hint="default" w:ascii="Times New Roman" w:hAnsi="Times New Roman" w:eastAsia="Calibri" w:cs="Times New Roman"/>
          <w:b/>
          <w:color w:val="auto"/>
          <w:sz w:val="24"/>
          <w:szCs w:val="24"/>
          <w:lang w:bidi="ar-SA"/>
        </w:rPr>
        <w:t>(20 lectures)</w:t>
      </w:r>
    </w:p>
    <w:p>
      <w:pPr>
        <w:spacing w:after="0" w:line="276" w:lineRule="auto"/>
        <w:ind w:right="57"/>
        <w:jc w:val="both"/>
        <w:rPr>
          <w:rFonts w:hint="default" w:ascii="Times New Roman" w:hAnsi="Times New Roman" w:eastAsia="Calibri" w:cs="Times New Roman"/>
          <w:b/>
          <w:color w:val="auto"/>
          <w:sz w:val="24"/>
          <w:szCs w:val="24"/>
          <w:lang w:bidi="ar-SA"/>
        </w:rPr>
      </w:pPr>
      <w:r>
        <w:rPr>
          <w:rFonts w:hint="default" w:ascii="Times New Roman" w:hAnsi="Times New Roman" w:eastAsia="Calibri" w:cs="Times New Roman"/>
          <w:b/>
          <w:color w:val="auto"/>
          <w:sz w:val="24"/>
          <w:szCs w:val="24"/>
          <w:lang w:bidi="ar-SA"/>
        </w:rPr>
        <w:t xml:space="preserve">- </w:t>
      </w:r>
      <w:r>
        <w:rPr>
          <w:rFonts w:hint="default" w:ascii="Times New Roman" w:hAnsi="Times New Roman" w:eastAsia="Calibri" w:cs="Times New Roman"/>
          <w:color w:val="auto"/>
          <w:sz w:val="24"/>
          <w:szCs w:val="24"/>
          <w:lang w:val="en-US" w:bidi="ar-SA"/>
        </w:rPr>
        <w:t xml:space="preserve">Joseph Conrad: </w:t>
      </w:r>
      <w:r>
        <w:rPr>
          <w:rFonts w:hint="default" w:ascii="Times New Roman" w:hAnsi="Times New Roman" w:eastAsia="Calibri" w:cs="Times New Roman"/>
          <w:i/>
          <w:color w:val="auto"/>
          <w:sz w:val="24"/>
          <w:szCs w:val="24"/>
          <w:lang w:val="en-US" w:bidi="ar-SA"/>
        </w:rPr>
        <w:t>Heart of Darkness</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 H. Lawrence: “The White Stocking”</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Katherine Mansfield: “The Doll’s House”</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James Joyce: “The Dead”</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W. S. Maugham: “Rain”</w:t>
      </w: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Recommended Readings: </w:t>
      </w:r>
    </w:p>
    <w:p>
      <w:pPr>
        <w:spacing w:after="0" w:line="276" w:lineRule="auto"/>
        <w:ind w:left="57" w:right="57" w:hanging="72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Anthea Trodd.  </w:t>
      </w:r>
      <w:r>
        <w:rPr>
          <w:rFonts w:hint="default" w:ascii="Times New Roman" w:hAnsi="Times New Roman" w:eastAsia="Calibri" w:cs="Times New Roman"/>
          <w:i/>
          <w:color w:val="auto"/>
          <w:sz w:val="24"/>
          <w:szCs w:val="24"/>
          <w:lang w:val="en-US" w:bidi="ar-SA"/>
        </w:rPr>
        <w:t>Women’s Writing in English: Britain 1900-1945.</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Arthur Symon. </w:t>
      </w:r>
      <w:r>
        <w:rPr>
          <w:rFonts w:hint="default" w:ascii="Times New Roman" w:hAnsi="Times New Roman" w:eastAsia="Calibri" w:cs="Times New Roman"/>
          <w:i/>
          <w:color w:val="auto"/>
          <w:sz w:val="24"/>
          <w:szCs w:val="24"/>
          <w:lang w:val="en-US" w:bidi="ar-SA"/>
        </w:rPr>
        <w:t>The Symbolist Movement in Literature.</w:t>
      </w:r>
      <w:r>
        <w:rPr>
          <w:rFonts w:hint="default" w:ascii="Times New Roman" w:hAnsi="Times New Roman" w:eastAsia="Calibri" w:cs="Times New Roman"/>
          <w:color w:val="auto"/>
          <w:sz w:val="24"/>
          <w:szCs w:val="24"/>
          <w:shd w:val="clear" w:color="auto" w:fill="FFFFFF"/>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Boris Ford. </w:t>
      </w:r>
      <w:r>
        <w:rPr>
          <w:rFonts w:hint="default" w:ascii="Times New Roman" w:hAnsi="Times New Roman" w:eastAsia="Calibri" w:cs="Times New Roman"/>
          <w:i/>
          <w:color w:val="auto"/>
          <w:sz w:val="24"/>
          <w:szCs w:val="24"/>
          <w:lang w:val="en-US" w:bidi="ar-SA"/>
        </w:rPr>
        <w:t>The New Pelican Guide to English Literature Vol 7</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Christopher Butler. </w:t>
      </w:r>
      <w:r>
        <w:rPr>
          <w:rFonts w:hint="default" w:ascii="Times New Roman" w:hAnsi="Times New Roman" w:eastAsia="Calibri" w:cs="Times New Roman"/>
          <w:i/>
          <w:color w:val="auto"/>
          <w:sz w:val="24"/>
          <w:szCs w:val="24"/>
          <w:shd w:val="clear" w:color="auto" w:fill="FFFFFF"/>
          <w:lang w:val="en-US" w:bidi="ar-SA"/>
        </w:rPr>
        <w:t>Modernism: A Very Short Introduction.</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Clement Greenberg. “Modernist Painting.” </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David Bradshaw, Kevin J.H. Dettmar. </w:t>
      </w:r>
      <w:r>
        <w:rPr>
          <w:rFonts w:hint="default" w:ascii="Times New Roman" w:hAnsi="Times New Roman" w:eastAsia="Calibri" w:cs="Times New Roman"/>
          <w:i/>
          <w:color w:val="auto"/>
          <w:sz w:val="24"/>
          <w:szCs w:val="24"/>
          <w:shd w:val="clear" w:color="auto" w:fill="FFFFFF"/>
          <w:lang w:val="en-US" w:bidi="ar-SA"/>
        </w:rPr>
        <w:t>A Companion to Modernist Literature and Culture</w:t>
      </w:r>
      <w:r>
        <w:rPr>
          <w:rFonts w:hint="default" w:ascii="Times New Roman" w:hAnsi="Times New Roman" w:eastAsia="Calibri" w:cs="Times New Roman"/>
          <w:color w:val="auto"/>
          <w:sz w:val="24"/>
          <w:szCs w:val="24"/>
          <w:shd w:val="clear" w:color="auto" w:fill="FFFFFF"/>
          <w:lang w:val="en-US" w:bidi="ar-SA"/>
        </w:rPr>
        <w:t>.</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David Krasner. </w:t>
      </w:r>
      <w:r>
        <w:rPr>
          <w:rFonts w:hint="default" w:ascii="Times New Roman" w:hAnsi="Times New Roman" w:eastAsia="Calibri" w:cs="Times New Roman"/>
          <w:i/>
          <w:color w:val="auto"/>
          <w:sz w:val="24"/>
          <w:szCs w:val="24"/>
          <w:shd w:val="clear" w:color="auto" w:fill="FFFFFF"/>
          <w:lang w:val="en-US" w:bidi="ar-SA"/>
        </w:rPr>
        <w:t>A History of Modern Drama</w:t>
      </w:r>
      <w:r>
        <w:rPr>
          <w:rFonts w:hint="default" w:ascii="Times New Roman" w:hAnsi="Times New Roman" w:eastAsia="Calibri" w:cs="Times New Roman"/>
          <w:color w:val="auto"/>
          <w:sz w:val="24"/>
          <w:szCs w:val="24"/>
          <w:shd w:val="clear" w:color="auto" w:fill="FFFFFF"/>
          <w:lang w:val="en-US" w:bidi="ar-SA"/>
        </w:rPr>
        <w:t xml:space="preserve">. Vol. II. </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Eric Bentley. </w:t>
      </w:r>
      <w:r>
        <w:rPr>
          <w:rFonts w:hint="default" w:ascii="Times New Roman" w:hAnsi="Times New Roman" w:eastAsia="Calibri" w:cs="Times New Roman"/>
          <w:i/>
          <w:color w:val="auto"/>
          <w:sz w:val="24"/>
          <w:szCs w:val="24"/>
          <w:shd w:val="clear" w:color="auto" w:fill="FFFFFF"/>
          <w:lang w:val="en-US" w:bidi="ar-SA"/>
        </w:rPr>
        <w:t>The Playwright as Thinker</w:t>
      </w:r>
      <w:r>
        <w:rPr>
          <w:rFonts w:hint="default" w:ascii="Times New Roman" w:hAnsi="Times New Roman" w:eastAsia="Calibri" w:cs="Times New Roman"/>
          <w:color w:val="auto"/>
          <w:sz w:val="24"/>
          <w:szCs w:val="24"/>
          <w:shd w:val="clear" w:color="auto" w:fill="FFFFFF"/>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 xml:space="preserve">Eric Hobsbawm. </w:t>
      </w:r>
      <w:r>
        <w:rPr>
          <w:rFonts w:hint="default" w:ascii="Times New Roman" w:hAnsi="Times New Roman" w:eastAsia="Calibri" w:cs="Times New Roman"/>
          <w:i/>
          <w:color w:val="auto"/>
          <w:sz w:val="24"/>
          <w:szCs w:val="24"/>
          <w:shd w:val="clear" w:color="auto" w:fill="FFFFFF"/>
          <w:lang w:val="en-US" w:bidi="ar-SA"/>
        </w:rPr>
        <w:t>The Age of Empire: 1875-1914</w:t>
      </w:r>
      <w:r>
        <w:rPr>
          <w:rFonts w:hint="default" w:ascii="Times New Roman" w:hAnsi="Times New Roman" w:eastAsia="Calibri" w:cs="Times New Roman"/>
          <w:color w:val="auto"/>
          <w:sz w:val="24"/>
          <w:szCs w:val="24"/>
          <w:shd w:val="clear" w:color="auto" w:fill="FFFFFF"/>
          <w:lang w:val="en-US" w:bidi="ar-SA"/>
        </w:rPr>
        <w:t>.</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James Frazer. </w:t>
      </w:r>
      <w:r>
        <w:rPr>
          <w:rFonts w:hint="default" w:ascii="Times New Roman" w:hAnsi="Times New Roman" w:eastAsia="Calibri" w:cs="Times New Roman"/>
          <w:i/>
          <w:color w:val="auto"/>
          <w:sz w:val="24"/>
          <w:szCs w:val="24"/>
          <w:lang w:val="en-US" w:bidi="ar-SA"/>
        </w:rPr>
        <w:t xml:space="preserve">The Golden Bough: A Study of Magic and Religion. </w:t>
      </w:r>
    </w:p>
    <w:p>
      <w:pPr>
        <w:spacing w:after="0" w:line="276" w:lineRule="auto"/>
        <w:ind w:left="57" w:right="57" w:hanging="72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Malcolm Bradbury and James McFarlane. </w:t>
      </w:r>
      <w:r>
        <w:rPr>
          <w:rFonts w:hint="default" w:ascii="Times New Roman" w:hAnsi="Times New Roman" w:eastAsia="Calibri" w:cs="Times New Roman"/>
          <w:i/>
          <w:color w:val="auto"/>
          <w:sz w:val="24"/>
          <w:szCs w:val="24"/>
          <w:lang w:val="en-US" w:bidi="ar-SA"/>
        </w:rPr>
        <w:t>Modernism: A Guide to European Literature  1890-1930</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Malcolm Bradbury. </w:t>
      </w:r>
      <w:r>
        <w:rPr>
          <w:rFonts w:hint="default" w:ascii="Times New Roman" w:hAnsi="Times New Roman" w:eastAsia="Calibri" w:cs="Times New Roman"/>
          <w:i/>
          <w:color w:val="auto"/>
          <w:sz w:val="24"/>
          <w:szCs w:val="24"/>
          <w:lang w:val="en-US" w:bidi="ar-SA"/>
        </w:rPr>
        <w:t>The Social Context of Modern English Literature</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Northrop Frye. “The Archetypes of Literature.”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Paul Poplawski. </w:t>
      </w:r>
      <w:r>
        <w:rPr>
          <w:rFonts w:hint="default" w:ascii="Times New Roman" w:hAnsi="Times New Roman" w:eastAsia="Calibri" w:cs="Times New Roman"/>
          <w:i/>
          <w:color w:val="auto"/>
          <w:sz w:val="24"/>
          <w:szCs w:val="24"/>
          <w:lang w:val="en-US" w:bidi="ar-SA"/>
        </w:rPr>
        <w:t>Encyclopedia of Literary Modernism</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Peter Brooker. </w:t>
      </w:r>
      <w:r>
        <w:rPr>
          <w:rFonts w:hint="default" w:ascii="Times New Roman" w:hAnsi="Times New Roman" w:eastAsia="Calibri" w:cs="Times New Roman"/>
          <w:i/>
          <w:color w:val="auto"/>
          <w:sz w:val="24"/>
          <w:szCs w:val="24"/>
          <w:lang w:val="en-US" w:bidi="ar-SA"/>
        </w:rPr>
        <w:t>Modernism/Postmodernism. Longman Critical Readers.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Peter Childs. </w:t>
      </w:r>
      <w:r>
        <w:rPr>
          <w:rFonts w:hint="default" w:ascii="Times New Roman" w:hAnsi="Times New Roman" w:eastAsia="Calibri" w:cs="Times New Roman"/>
          <w:i/>
          <w:color w:val="auto"/>
          <w:sz w:val="24"/>
          <w:szCs w:val="24"/>
          <w:lang w:val="en-US" w:bidi="ar-SA"/>
        </w:rPr>
        <w:t xml:space="preserve">Modernism. The New Critical Idiom. </w:t>
      </w:r>
    </w:p>
    <w:p>
      <w:pPr>
        <w:shd w:val="clear" w:color="auto" w:fill="FFFFFF"/>
        <w:spacing w:after="0" w:line="276" w:lineRule="auto"/>
        <w:ind w:left="57" w:right="57"/>
        <w:jc w:val="both"/>
        <w:outlineLvl w:val="0"/>
        <w:rPr>
          <w:rFonts w:hint="default" w:ascii="Times New Roman" w:hAnsi="Times New Roman" w:eastAsia="Times New Roman" w:cs="Times New Roman"/>
          <w:bCs/>
          <w:color w:val="auto"/>
          <w:kern w:val="36"/>
          <w:sz w:val="24"/>
          <w:szCs w:val="24"/>
          <w:lang w:bidi="ar-SA"/>
        </w:rPr>
      </w:pPr>
      <w:r>
        <w:rPr>
          <w:rFonts w:hint="default" w:ascii="Times New Roman" w:hAnsi="Times New Roman" w:eastAsia="Times New Roman" w:cs="Times New Roman"/>
          <w:bCs/>
          <w:color w:val="auto"/>
          <w:kern w:val="36"/>
          <w:sz w:val="24"/>
          <w:szCs w:val="24"/>
          <w:lang w:bidi="ar-SA"/>
        </w:rPr>
        <w:t xml:space="preserve">Raymond Williams. </w:t>
      </w:r>
      <w:r>
        <w:rPr>
          <w:rFonts w:hint="default" w:ascii="Times New Roman" w:hAnsi="Times New Roman" w:eastAsia="Times New Roman" w:cs="Times New Roman"/>
          <w:bCs/>
          <w:i/>
          <w:color w:val="auto"/>
          <w:kern w:val="36"/>
          <w:sz w:val="24"/>
          <w:szCs w:val="24"/>
          <w:lang w:bidi="ar-SA"/>
        </w:rPr>
        <w:t xml:space="preserve">Culture and Society: </w:t>
      </w:r>
      <w:r>
        <w:rPr>
          <w:rFonts w:hint="default" w:ascii="Times New Roman" w:hAnsi="Times New Roman" w:eastAsia="Times New Roman" w:cs="Times New Roman"/>
          <w:bCs/>
          <w:i/>
          <w:color w:val="auto"/>
          <w:kern w:val="36"/>
          <w:sz w:val="24"/>
          <w:szCs w:val="24"/>
          <w:lang w:bidi="ar-SA"/>
        </w:rPr>
        <w:t>Coleridge to Orwell 1780-1950</w:t>
      </w:r>
      <w:r>
        <w:rPr>
          <w:rFonts w:hint="default" w:ascii="Times New Roman" w:hAnsi="Times New Roman" w:eastAsia="Times New Roman" w:cs="Times New Roman"/>
          <w:bCs/>
          <w:color w:val="auto"/>
          <w:kern w:val="36"/>
          <w:sz w:val="24"/>
          <w:szCs w:val="24"/>
          <w:lang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Rita Felski. </w:t>
      </w:r>
      <w:r>
        <w:rPr>
          <w:rFonts w:hint="default" w:ascii="Times New Roman" w:hAnsi="Times New Roman" w:eastAsia="Calibri" w:cs="Times New Roman"/>
          <w:i/>
          <w:color w:val="auto"/>
          <w:sz w:val="24"/>
          <w:szCs w:val="24"/>
          <w:lang w:val="en-US" w:bidi="ar-SA"/>
        </w:rPr>
        <w:t>The Gender of Modernism</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tabs>
          <w:tab w:val="left" w:pos="2610"/>
        </w:tabs>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B.A. (Hons.) Semester III - C7 </w:t>
      </w:r>
    </w:p>
    <w:p>
      <w:pPr>
        <w:tabs>
          <w:tab w:val="left" w:pos="2610"/>
        </w:tabs>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303C</w:t>
      </w:r>
      <w:bookmarkStart w:id="29" w:name="_Hlk76579533"/>
    </w:p>
    <w:p>
      <w:pPr>
        <w:tabs>
          <w:tab w:val="left" w:pos="2610"/>
        </w:tabs>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The Modern Period II (1940s and after)</w:t>
      </w:r>
      <w:bookmarkEnd w:id="29"/>
    </w:p>
    <w:p>
      <w:pPr>
        <w:tabs>
          <w:tab w:val="left" w:pos="2610"/>
        </w:tabs>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objective of this course is to:</w:t>
      </w:r>
    </w:p>
    <w:p>
      <w:pPr>
        <w:pStyle w:val="9"/>
        <w:numPr>
          <w:ilvl w:val="0"/>
          <w:numId w:val="31"/>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introduce students to </w:t>
      </w:r>
      <w:r>
        <w:rPr>
          <w:rFonts w:hint="default" w:ascii="Times New Roman" w:hAnsi="Times New Roman" w:eastAsia="Calibri" w:cs="Times New Roman"/>
          <w:color w:val="auto"/>
          <w:sz w:val="24"/>
          <w:szCs w:val="24"/>
          <w:lang w:val="en-US" w:bidi="ar-SA"/>
        </w:rPr>
        <w:t>the historical, social and political developments which resulted after WWII such as the loss of colonies, the Commonwealth and the Cold War</w:t>
      </w:r>
    </w:p>
    <w:p>
      <w:pPr>
        <w:pStyle w:val="9"/>
        <w:numPr>
          <w:ilvl w:val="0"/>
          <w:numId w:val="31"/>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enable students to comprehend </w:t>
      </w:r>
      <w:r>
        <w:rPr>
          <w:rFonts w:hint="default" w:ascii="Times New Roman" w:hAnsi="Times New Roman" w:eastAsia="Calibri" w:cs="Times New Roman"/>
          <w:color w:val="auto"/>
          <w:sz w:val="24"/>
          <w:szCs w:val="24"/>
          <w:lang w:bidi="ar-SA"/>
        </w:rPr>
        <w:t>the relationship of the above developments with the literary expressions of the times</w:t>
      </w:r>
    </w:p>
    <w:p>
      <w:pPr>
        <w:pStyle w:val="9"/>
        <w:numPr>
          <w:ilvl w:val="0"/>
          <w:numId w:val="31"/>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facilitate critical engagement with the idea of the postmodern and the rise of the postmodernist aesthetics through the works of the War Poets, the Movements Poets and the Absurdist writers</w:t>
      </w:r>
    </w:p>
    <w:p>
      <w:pPr>
        <w:pStyle w:val="9"/>
        <w:numPr>
          <w:ilvl w:val="0"/>
          <w:numId w:val="31"/>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help students to evaluate history of the self and subjectivity in literature in the light of the disillusionment and existential crisis born out of the experiences of the war</w:t>
      </w:r>
    </w:p>
    <w:p>
      <w:pPr>
        <w:pStyle w:val="9"/>
        <w:numPr>
          <w:ilvl w:val="0"/>
          <w:numId w:val="31"/>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Enable students to examine through a corpus of representative texts the rise of multiculturalism in England in the wake of migrations of people from colonial territories.</w:t>
      </w:r>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this course students will be able to:</w:t>
      </w:r>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1: trace </w:t>
      </w:r>
      <w:bookmarkStart w:id="30" w:name="_Hlk93867286"/>
      <w:r>
        <w:rPr>
          <w:rFonts w:hint="default" w:ascii="Times New Roman" w:hAnsi="Times New Roman" w:eastAsia="Calibri" w:cs="Times New Roman"/>
          <w:color w:val="auto"/>
          <w:sz w:val="24"/>
          <w:szCs w:val="24"/>
          <w:lang w:val="en-US" w:bidi="ar-SA"/>
        </w:rPr>
        <w:t>the historical, social and political developments which resulted after WWII such as the loss of colonies, the Commonwealth and the Cold War</w:t>
      </w:r>
      <w:bookmarkEnd w:id="30"/>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2: </w:t>
      </w:r>
      <w:r>
        <w:rPr>
          <w:rFonts w:hint="default" w:ascii="Times New Roman" w:hAnsi="Times New Roman" w:eastAsia="Calibri" w:cs="Times New Roman"/>
          <w:color w:val="auto"/>
          <w:sz w:val="24"/>
          <w:szCs w:val="24"/>
          <w:lang w:bidi="ar-SA"/>
        </w:rPr>
        <w:t>comprehend</w:t>
      </w:r>
      <w:bookmarkStart w:id="31" w:name="_Hlk93867335"/>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color w:val="auto"/>
          <w:sz w:val="24"/>
          <w:szCs w:val="24"/>
          <w:lang w:bidi="ar-SA"/>
        </w:rPr>
        <w:t>the relationship of the above developments with the literary expressions of the times</w:t>
      </w:r>
      <w:bookmarkEnd w:id="31"/>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3: </w:t>
      </w:r>
      <w:r>
        <w:rPr>
          <w:rFonts w:hint="default" w:ascii="Times New Roman" w:hAnsi="Times New Roman" w:eastAsia="Calibri" w:cs="Times New Roman"/>
          <w:color w:val="auto"/>
          <w:sz w:val="24"/>
          <w:szCs w:val="24"/>
          <w:lang w:bidi="ar-SA"/>
        </w:rPr>
        <w:t xml:space="preserve">engage critically </w:t>
      </w:r>
      <w:bookmarkStart w:id="32" w:name="_Hlk93867380"/>
      <w:r>
        <w:rPr>
          <w:rFonts w:hint="default" w:ascii="Times New Roman" w:hAnsi="Times New Roman" w:eastAsia="Calibri" w:cs="Times New Roman"/>
          <w:color w:val="auto"/>
          <w:sz w:val="24"/>
          <w:szCs w:val="24"/>
          <w:lang w:bidi="ar-SA"/>
        </w:rPr>
        <w:t xml:space="preserve">with the idea of the postmodern and the rise of the postmodernist aesthetics through the works of the War Poets, the Movements Poets and the absurdist writers </w:t>
      </w:r>
      <w:bookmarkEnd w:id="32"/>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4: </w:t>
      </w:r>
      <w:r>
        <w:rPr>
          <w:rFonts w:hint="default" w:ascii="Times New Roman" w:hAnsi="Times New Roman" w:eastAsia="Calibri" w:cs="Times New Roman"/>
          <w:color w:val="auto"/>
          <w:sz w:val="24"/>
          <w:szCs w:val="24"/>
          <w:lang w:bidi="ar-SA"/>
        </w:rPr>
        <w:t xml:space="preserve">evaluate the </w:t>
      </w:r>
      <w:bookmarkStart w:id="33" w:name="_Hlk93867456"/>
      <w:r>
        <w:rPr>
          <w:rFonts w:hint="default" w:ascii="Times New Roman" w:hAnsi="Times New Roman" w:eastAsia="Calibri" w:cs="Times New Roman"/>
          <w:color w:val="auto"/>
          <w:sz w:val="24"/>
          <w:szCs w:val="24"/>
          <w:lang w:bidi="ar-SA"/>
        </w:rPr>
        <w:t xml:space="preserve">history of the self and subjectivity in literature in the light of the disillusionment and existential crisis born out of the experiences of the War </w:t>
      </w:r>
      <w:bookmarkEnd w:id="33"/>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CO 5: </w:t>
      </w:r>
      <w:r>
        <w:rPr>
          <w:rFonts w:hint="default" w:ascii="Times New Roman" w:hAnsi="Times New Roman" w:eastAsia="Calibri" w:cs="Times New Roman"/>
          <w:color w:val="auto"/>
          <w:sz w:val="24"/>
          <w:szCs w:val="24"/>
          <w:lang w:bidi="ar-SA"/>
        </w:rPr>
        <w:t xml:space="preserve">examine </w:t>
      </w:r>
      <w:bookmarkStart w:id="34" w:name="_Hlk93867517"/>
      <w:r>
        <w:rPr>
          <w:rFonts w:hint="default" w:ascii="Times New Roman" w:hAnsi="Times New Roman" w:eastAsia="Calibri" w:cs="Times New Roman"/>
          <w:color w:val="auto"/>
          <w:sz w:val="24"/>
          <w:szCs w:val="24"/>
          <w:lang w:bidi="ar-SA"/>
        </w:rPr>
        <w:t xml:space="preserve">through a corpus of representative texts the rise of multiculturalism in England in the wake of migrations of people from colonial territories </w:t>
      </w:r>
      <w:bookmarkEnd w:id="34"/>
      <w:r>
        <w:rPr>
          <w:rFonts w:hint="default" w:ascii="Times New Roman" w:hAnsi="Times New Roman" w:eastAsia="Calibri" w:cs="Times New Roman"/>
          <w:color w:val="auto"/>
          <w:sz w:val="24"/>
          <w:szCs w:val="24"/>
          <w:lang w:bidi="ar-SA"/>
        </w:rPr>
        <w:cr/>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1: </w:t>
      </w:r>
      <w:r>
        <w:rPr>
          <w:rFonts w:hint="default" w:ascii="Times New Roman" w:hAnsi="Times New Roman" w:eastAsia="Calibri" w:cs="Times New Roman"/>
          <w:b/>
          <w:bCs/>
          <w:color w:val="auto"/>
          <w:sz w:val="24"/>
          <w:szCs w:val="24"/>
          <w:lang w:val="en-US" w:bidi="ar-SA"/>
        </w:rPr>
        <w:t>Socio-Historical and literary developments (18 Lectures)</w:t>
      </w:r>
    </w:p>
    <w:p>
      <w:pPr>
        <w:tabs>
          <w:tab w:val="left" w:pos="2610"/>
        </w:tabs>
        <w:spacing w:after="0" w:line="276" w:lineRule="auto"/>
        <w:ind w:left="57" w:right="57" w:firstLine="85"/>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(a)Historical /Social/ Political Scene</w:t>
      </w:r>
    </w:p>
    <w:p>
      <w:pPr>
        <w:tabs>
          <w:tab w:val="left" w:pos="2610"/>
        </w:tabs>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Decline of Empire (India, Africa, Asia, Caribbean/ Hong Kong) </w:t>
      </w:r>
    </w:p>
    <w:p>
      <w:pPr>
        <w:tabs>
          <w:tab w:val="left" w:pos="2610"/>
        </w:tabs>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Loss of Colonies</w:t>
      </w:r>
    </w:p>
    <w:p>
      <w:pPr>
        <w:tabs>
          <w:tab w:val="left" w:pos="2610"/>
        </w:tabs>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Commonwealth</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Cold War</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Idea of Class/ Working Class</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New Britain – the era of Globalization</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p>
    <w:p>
      <w:pPr>
        <w:tabs>
          <w:tab w:val="left" w:pos="2610"/>
        </w:tabs>
        <w:spacing w:after="0" w:line="276"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(b) Literary developments</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The War Poets</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Movement Poets</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Angry young men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Absurd</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New World Order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New Media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Popular Culture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Opening up of the Canon</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Postmodern, (</w:t>
      </w:r>
      <w:r>
        <w:rPr>
          <w:rFonts w:hint="default" w:ascii="Times New Roman" w:hAnsi="Times New Roman" w:eastAsia="Calibri" w:cs="Times New Roman"/>
          <w:color w:val="auto"/>
          <w:sz w:val="24"/>
          <w:szCs w:val="24"/>
          <w:lang w:val="en-US" w:bidi="ar-SA"/>
        </w:rPr>
        <w:t>Historiographic</w:t>
      </w:r>
      <w:r>
        <w:rPr>
          <w:rFonts w:hint="default" w:ascii="Times New Roman" w:hAnsi="Times New Roman" w:eastAsia="Calibri" w:cs="Times New Roman"/>
          <w:color w:val="auto"/>
          <w:sz w:val="24"/>
          <w:szCs w:val="24"/>
          <w:lang w:val="en-US" w:bidi="ar-SA"/>
        </w:rPr>
        <w:t xml:space="preserve"> meta-fiction, magic realism)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Post-imperial/post-colonial, decolonization/immigration </w:t>
      </w:r>
    </w:p>
    <w:p>
      <w:pPr>
        <w:tabs>
          <w:tab w:val="left" w:pos="2610"/>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Rise of cultural studies</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Fiction (24 lectures)</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George Orwell: </w:t>
      </w:r>
      <w:r>
        <w:rPr>
          <w:rFonts w:hint="default" w:ascii="Times New Roman" w:hAnsi="Times New Roman" w:eastAsia="Calibri" w:cs="Times New Roman"/>
          <w:i/>
          <w:iCs/>
          <w:color w:val="auto"/>
          <w:sz w:val="24"/>
          <w:szCs w:val="24"/>
          <w:lang w:val="en-US" w:bidi="ar-SA"/>
        </w:rPr>
        <w:t>Nineteen Eighty-Four</w:t>
      </w:r>
    </w:p>
    <w:p>
      <w:pPr>
        <w:tabs>
          <w:tab w:val="left" w:pos="567"/>
        </w:tabs>
        <w:spacing w:after="0" w:line="276" w:lineRule="auto"/>
        <w:ind w:left="57" w:right="57"/>
        <w:jc w:val="both"/>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 Hanif Qureshi: “We’re Not Jews” from </w:t>
      </w:r>
      <w:r>
        <w:rPr>
          <w:rFonts w:hint="default" w:ascii="Times New Roman" w:hAnsi="Times New Roman" w:eastAsia="Calibri" w:cs="Times New Roman"/>
          <w:i/>
          <w:iCs/>
          <w:color w:val="auto"/>
          <w:sz w:val="24"/>
          <w:szCs w:val="24"/>
          <w:lang w:val="en-US" w:bidi="ar-SA"/>
        </w:rPr>
        <w:t>Love in a Blue Time</w:t>
      </w:r>
    </w:p>
    <w:p>
      <w:pPr>
        <w:tabs>
          <w:tab w:val="left" w:pos="567"/>
        </w:tabs>
        <w:spacing w:after="0" w:line="276" w:lineRule="auto"/>
        <w:ind w:left="57" w:right="57"/>
        <w:jc w:val="both"/>
        <w:rPr>
          <w:rFonts w:hint="default" w:ascii="Times New Roman" w:hAnsi="Times New Roman" w:eastAsia="Calibri" w:cs="Times New Roman"/>
          <w:color w:val="auto"/>
          <w:sz w:val="24"/>
          <w:szCs w:val="24"/>
          <w:lang w:val="en-US" w:bidi="ar-SA"/>
        </w:rPr>
      </w:pP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Drama (18 lectures)</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John Osborne: </w:t>
      </w:r>
      <w:r>
        <w:rPr>
          <w:rFonts w:hint="default" w:ascii="Times New Roman" w:hAnsi="Times New Roman" w:eastAsia="Calibri" w:cs="Times New Roman"/>
          <w:i/>
          <w:color w:val="auto"/>
          <w:sz w:val="24"/>
          <w:szCs w:val="24"/>
          <w:lang w:val="en-US" w:bidi="ar-SA"/>
        </w:rPr>
        <w:t>Look Back in Anger</w:t>
      </w:r>
    </w:p>
    <w:p>
      <w:pPr>
        <w:tabs>
          <w:tab w:val="left" w:pos="567"/>
        </w:tabs>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 Samuel Beckett: </w:t>
      </w:r>
      <w:r>
        <w:rPr>
          <w:rFonts w:hint="default" w:ascii="Times New Roman" w:hAnsi="Times New Roman" w:eastAsia="Calibri" w:cs="Times New Roman"/>
          <w:i/>
          <w:color w:val="auto"/>
          <w:sz w:val="24"/>
          <w:szCs w:val="24"/>
          <w:lang w:val="en-US" w:bidi="ar-SA"/>
        </w:rPr>
        <w:t>Waiting for Godot</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POETRY (20 lectures)</w:t>
      </w:r>
    </w:p>
    <w:p>
      <w:pPr>
        <w:tabs>
          <w:tab w:val="left" w:pos="2610"/>
        </w:tabs>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Dylan Thomas: “Fern Hill”, “Poem in October” </w:t>
      </w:r>
    </w:p>
    <w:p>
      <w:pPr>
        <w:tabs>
          <w:tab w:val="left" w:pos="567"/>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Philip Larkin: “Whitsun Weddings”, “Church Going” </w:t>
      </w:r>
    </w:p>
    <w:p>
      <w:pPr>
        <w:tabs>
          <w:tab w:val="left" w:pos="567"/>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Seamus Heaney: “Digging, “The Skunk” </w:t>
      </w:r>
    </w:p>
    <w:p>
      <w:pPr>
        <w:tabs>
          <w:tab w:val="left" w:pos="567"/>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Ted Hughes: “Hawk Roosting”, “Telegraph Wires” </w:t>
      </w:r>
    </w:p>
    <w:p>
      <w:pPr>
        <w:tabs>
          <w:tab w:val="left" w:pos="567"/>
        </w:tabs>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Carol Ann Duffy: “Medusa”, “Little Red Cap” </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r>
        <w:rPr>
          <w:rFonts w:hint="default" w:ascii="Times New Roman" w:hAnsi="Times New Roman" w:eastAsia="Calibri" w:cs="Times New Roman"/>
          <w:color w:val="auto"/>
          <w:sz w:val="24"/>
          <w:szCs w:val="24"/>
          <w:lang w:val="en-US" w:bidi="ar-SA"/>
        </w:rPr>
        <w:t>:</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Bruce King. </w:t>
      </w:r>
      <w:r>
        <w:rPr>
          <w:rFonts w:hint="default" w:ascii="Times New Roman" w:hAnsi="Times New Roman" w:eastAsia="Calibri" w:cs="Times New Roman"/>
          <w:i/>
          <w:color w:val="auto"/>
          <w:sz w:val="24"/>
          <w:szCs w:val="24"/>
          <w:lang w:val="en-US" w:bidi="ar-SA"/>
        </w:rPr>
        <w:t>The Oxford English Literary History - The Internationalization of English Literature (Vol 13 – 1948 to 2000).</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Cheryl A. Malcom and David Malcolm (eds).</w:t>
      </w:r>
      <w:r>
        <w:rPr>
          <w:rFonts w:hint="default" w:ascii="Times New Roman" w:hAnsi="Times New Roman" w:eastAsia="Calibri" w:cs="Times New Roman"/>
          <w:i/>
          <w:color w:val="auto"/>
          <w:sz w:val="24"/>
          <w:szCs w:val="24"/>
          <w:lang w:val="en-US" w:bidi="ar-SA"/>
        </w:rPr>
        <w:t>A Companion to British and Irish Short Story</w:t>
      </w:r>
      <w:r>
        <w:rPr>
          <w:rFonts w:hint="default" w:ascii="Times New Roman" w:hAnsi="Times New Roman" w:eastAsia="Calibri" w:cs="Times New Roman"/>
          <w:color w:val="auto"/>
          <w:sz w:val="24"/>
          <w:szCs w:val="24"/>
          <w:lang w:val="en-US" w:bidi="ar-SA"/>
        </w:rPr>
        <w:t>.</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Dominic Shellard. </w:t>
      </w:r>
      <w:r>
        <w:rPr>
          <w:rFonts w:hint="default" w:ascii="Times New Roman" w:hAnsi="Times New Roman" w:eastAsia="Calibri" w:cs="Times New Roman"/>
          <w:i/>
          <w:color w:val="auto"/>
          <w:sz w:val="24"/>
          <w:szCs w:val="24"/>
          <w:lang w:val="en-US" w:bidi="ar-SA"/>
        </w:rPr>
        <w:t>British Theatre since the War</w:t>
      </w:r>
      <w:r>
        <w:rPr>
          <w:rFonts w:hint="default" w:ascii="Times New Roman" w:hAnsi="Times New Roman" w:eastAsia="Calibri" w:cs="Times New Roman"/>
          <w:color w:val="auto"/>
          <w:sz w:val="24"/>
          <w:szCs w:val="24"/>
          <w:lang w:val="en-US" w:bidi="ar-SA"/>
        </w:rPr>
        <w:t>.</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Eric Hobsbawm. </w:t>
      </w:r>
      <w:r>
        <w:rPr>
          <w:rFonts w:hint="default" w:ascii="Times New Roman" w:hAnsi="Times New Roman" w:eastAsia="Calibri" w:cs="Times New Roman"/>
          <w:i/>
          <w:color w:val="auto"/>
          <w:sz w:val="24"/>
          <w:szCs w:val="24"/>
          <w:lang w:val="en-US" w:bidi="ar-SA"/>
        </w:rPr>
        <w:t>The Age of Extremes. 1914-1991. The Short Twentieth Century</w:t>
      </w:r>
      <w:r>
        <w:rPr>
          <w:rFonts w:hint="default" w:ascii="Times New Roman" w:hAnsi="Times New Roman" w:eastAsia="Calibri" w:cs="Times New Roman"/>
          <w:color w:val="auto"/>
          <w:sz w:val="24"/>
          <w:szCs w:val="24"/>
          <w:lang w:val="en-US" w:bidi="ar-SA"/>
        </w:rPr>
        <w:t xml:space="preserve">. </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John Russell Brown ed. </w:t>
      </w:r>
      <w:r>
        <w:rPr>
          <w:rFonts w:hint="default" w:ascii="Times New Roman" w:hAnsi="Times New Roman" w:eastAsia="Calibri" w:cs="Times New Roman"/>
          <w:i/>
          <w:color w:val="auto"/>
          <w:sz w:val="24"/>
          <w:szCs w:val="24"/>
          <w:lang w:val="en-US" w:bidi="ar-SA"/>
        </w:rPr>
        <w:t xml:space="preserve">Modern British Dramatists. A Collection of Critical Essays. </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Peter Buse. </w:t>
      </w:r>
      <w:r>
        <w:rPr>
          <w:rFonts w:hint="default" w:ascii="Times New Roman" w:hAnsi="Times New Roman" w:eastAsia="Calibri" w:cs="Times New Roman"/>
          <w:i/>
          <w:color w:val="auto"/>
          <w:sz w:val="24"/>
          <w:szCs w:val="24"/>
          <w:lang w:val="en-US" w:bidi="ar-SA"/>
        </w:rPr>
        <w:t xml:space="preserve">Drama + Theory. Critical Approaches to Modern British Drama. </w:t>
      </w:r>
    </w:p>
    <w:p>
      <w:pPr>
        <w:tabs>
          <w:tab w:val="left" w:pos="2610"/>
        </w:tabs>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Pramod K. Nayar. </w:t>
      </w:r>
      <w:r>
        <w:rPr>
          <w:rFonts w:hint="default" w:ascii="Times New Roman" w:hAnsi="Times New Roman" w:eastAsia="Calibri" w:cs="Times New Roman"/>
          <w:i/>
          <w:color w:val="auto"/>
          <w:sz w:val="24"/>
          <w:szCs w:val="24"/>
          <w:lang w:val="en-US" w:bidi="ar-SA"/>
        </w:rPr>
        <w:t>A Short History of English Literature.</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Ronald Carter and John McRae (eds).</w:t>
      </w:r>
      <w:r>
        <w:rPr>
          <w:rFonts w:hint="default" w:ascii="Times New Roman" w:hAnsi="Times New Roman" w:eastAsia="Calibri" w:cs="Times New Roman"/>
          <w:i/>
          <w:color w:val="auto"/>
          <w:sz w:val="24"/>
          <w:szCs w:val="24"/>
          <w:lang w:val="en-US" w:bidi="ar-SA"/>
        </w:rPr>
        <w:t>The Routledge History of Literature in English.</w:t>
      </w:r>
    </w:p>
    <w:p>
      <w:pPr>
        <w:tabs>
          <w:tab w:val="left" w:pos="2610"/>
        </w:tabs>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Simon Shepherd, and Peter Womack. </w:t>
      </w:r>
      <w:r>
        <w:rPr>
          <w:rFonts w:hint="default" w:ascii="Times New Roman" w:hAnsi="Times New Roman" w:eastAsia="Calibri" w:cs="Times New Roman"/>
          <w:i/>
          <w:color w:val="auto"/>
          <w:sz w:val="24"/>
          <w:szCs w:val="24"/>
          <w:lang w:val="en-US" w:bidi="ar-SA"/>
        </w:rPr>
        <w:t>English Drama: A Cultural History</w:t>
      </w:r>
      <w:r>
        <w:rPr>
          <w:rFonts w:hint="default" w:ascii="Times New Roman" w:hAnsi="Times New Roman" w:eastAsia="Calibri" w:cs="Times New Roman"/>
          <w:color w:val="auto"/>
          <w:sz w:val="24"/>
          <w:szCs w:val="24"/>
          <w:lang w:val="en-US" w:bidi="ar-SA"/>
        </w:rPr>
        <w:t xml:space="preserve">. </w:t>
      </w:r>
    </w:p>
    <w:p>
      <w:pPr>
        <w:pBdr>
          <w:bottom w:val="single" w:color="auto" w:sz="6" w:space="1"/>
        </w:pBdr>
        <w:tabs>
          <w:tab w:val="left" w:pos="720"/>
        </w:tabs>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Stuart Hall. (ed) </w:t>
      </w:r>
      <w:r>
        <w:rPr>
          <w:rFonts w:hint="default" w:ascii="Times New Roman" w:hAnsi="Times New Roman" w:eastAsia="Calibri" w:cs="Times New Roman"/>
          <w:i/>
          <w:color w:val="auto"/>
          <w:sz w:val="24"/>
          <w:szCs w:val="24"/>
          <w:lang w:val="en-US" w:bidi="ar-SA"/>
        </w:rPr>
        <w:t>Representations: Cultural Representations and Signifying Practices</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ab/>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B.A. (Hons.) Semester IV - C8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401C</w:t>
      </w:r>
      <w:bookmarkStart w:id="35" w:name="_Hlk76579948"/>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Literary Criticism</w:t>
      </w:r>
      <w:bookmarkEnd w:id="35"/>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The objective of this course is to:</w:t>
      </w:r>
    </w:p>
    <w:p>
      <w:pPr>
        <w:pStyle w:val="9"/>
        <w:numPr>
          <w:ilvl w:val="0"/>
          <w:numId w:val="32"/>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help students to comprehend </w:t>
      </w:r>
      <w:r>
        <w:rPr>
          <w:rFonts w:hint="default" w:ascii="Times New Roman" w:hAnsi="Times New Roman" w:eastAsia="Calibri" w:cs="Times New Roman"/>
          <w:color w:val="auto"/>
          <w:sz w:val="24"/>
          <w:szCs w:val="24"/>
          <w:lang w:val="en-US" w:bidi="ar-SA"/>
        </w:rPr>
        <w:t>the historical and philosophical contexts that led to the development of literary criticism and its practice in different traditions and periods</w:t>
      </w:r>
    </w:p>
    <w:p>
      <w:pPr>
        <w:pStyle w:val="9"/>
        <w:numPr>
          <w:ilvl w:val="0"/>
          <w:numId w:val="32"/>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 xml:space="preserve">enable students to understand </w:t>
      </w:r>
      <w:r>
        <w:rPr>
          <w:rFonts w:hint="default" w:ascii="Times New Roman" w:hAnsi="Times New Roman" w:eastAsia="Calibri" w:cs="Times New Roman"/>
          <w:color w:val="auto"/>
          <w:sz w:val="24"/>
          <w:szCs w:val="24"/>
          <w:lang w:val="en-US" w:bidi="ar-SA"/>
        </w:rPr>
        <w:t>critical concepts, ideas and issues related to various schools of criticism beginning from the Classical school to the first half of the 20</w:t>
      </w:r>
      <w:r>
        <w:rPr>
          <w:rFonts w:hint="default" w:ascii="Times New Roman" w:hAnsi="Times New Roman" w:eastAsia="Calibri" w:cs="Times New Roman"/>
          <w:color w:val="auto"/>
          <w:sz w:val="24"/>
          <w:szCs w:val="24"/>
          <w:vertAlign w:val="superscript"/>
          <w:lang w:val="en-US" w:bidi="ar-SA"/>
        </w:rPr>
        <w:t>th</w:t>
      </w:r>
      <w:r>
        <w:rPr>
          <w:rFonts w:hint="default" w:ascii="Times New Roman" w:hAnsi="Times New Roman" w:eastAsia="Calibri" w:cs="Times New Roman"/>
          <w:color w:val="auto"/>
          <w:sz w:val="24"/>
          <w:szCs w:val="24"/>
          <w:lang w:val="en-US" w:bidi="ar-SA"/>
        </w:rPr>
        <w:t xml:space="preserve"> century</w:t>
      </w:r>
    </w:p>
    <w:p>
      <w:pPr>
        <w:pStyle w:val="9"/>
        <w:numPr>
          <w:ilvl w:val="0"/>
          <w:numId w:val="32"/>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 xml:space="preserve">familiarize students with theoretical and critical concepts </w:t>
      </w:r>
      <w:bookmarkStart w:id="36" w:name="_Hlk94515947"/>
      <w:r>
        <w:rPr>
          <w:rFonts w:hint="default" w:ascii="Times New Roman" w:hAnsi="Times New Roman" w:eastAsia="Calibri" w:cs="Times New Roman"/>
          <w:color w:val="auto"/>
          <w:sz w:val="24"/>
          <w:szCs w:val="24"/>
          <w:lang w:val="en-US" w:bidi="ar-SA"/>
        </w:rPr>
        <w:t>of some of the major figures in the field and understand them in their contexts</w:t>
      </w:r>
    </w:p>
    <w:bookmarkEnd w:id="36"/>
    <w:p>
      <w:pPr>
        <w:pStyle w:val="9"/>
        <w:numPr>
          <w:ilvl w:val="0"/>
          <w:numId w:val="32"/>
        </w:num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help students to apply various theoretical frameworks and concepts to literary and cultural texts</w:t>
      </w:r>
    </w:p>
    <w:p>
      <w:pPr>
        <w:spacing w:after="0" w:line="276" w:lineRule="auto"/>
        <w:ind w:right="57"/>
        <w:jc w:val="both"/>
        <w:rPr>
          <w:rFonts w:hint="default" w:ascii="Times New Roman" w:hAnsi="Times New Roman" w:eastAsia="Calibri" w:cs="Times New Roman"/>
          <w:color w:val="auto"/>
          <w:sz w:val="24"/>
          <w:szCs w:val="24"/>
          <w:lang w:bidi="ar-SA"/>
        </w:rPr>
      </w:pPr>
    </w:p>
    <w:p>
      <w:pPr>
        <w:spacing w:after="0" w:line="276" w:lineRule="auto"/>
        <w:ind w:right="57"/>
        <w:jc w:val="both"/>
        <w:rPr>
          <w:rFonts w:hint="default" w:ascii="Times New Roman" w:hAnsi="Times New Roman" w:eastAsia="Calibri" w:cs="Times New Roman"/>
          <w:b/>
          <w:bCs/>
          <w:color w:val="auto"/>
          <w:sz w:val="24"/>
          <w:szCs w:val="24"/>
          <w:lang w:bidi="ar-SA"/>
        </w:rPr>
      </w:pPr>
      <w:r>
        <w:rPr>
          <w:rFonts w:hint="default" w:ascii="Times New Roman" w:hAnsi="Times New Roman" w:eastAsia="Calibri" w:cs="Times New Roman"/>
          <w:b/>
          <w:bCs/>
          <w:color w:val="auto"/>
          <w:sz w:val="24"/>
          <w:szCs w:val="24"/>
          <w:lang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bidi="ar-SA"/>
        </w:rPr>
        <w:t>At the end of this course students will be able to:</w:t>
      </w:r>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1: comprehend </w:t>
      </w:r>
      <w:bookmarkStart w:id="37" w:name="_Hlk93867719"/>
      <w:r>
        <w:rPr>
          <w:rFonts w:hint="default" w:ascii="Times New Roman" w:hAnsi="Times New Roman" w:eastAsia="Calibri" w:cs="Times New Roman"/>
          <w:color w:val="auto"/>
          <w:sz w:val="24"/>
          <w:szCs w:val="24"/>
          <w:lang w:val="en-US" w:bidi="ar-SA"/>
        </w:rPr>
        <w:t xml:space="preserve">the historical and philosophical contexts that led to the development of literary criticism and its practice in different traditions and periods </w:t>
      </w:r>
      <w:bookmarkEnd w:id="37"/>
    </w:p>
    <w:p>
      <w:pPr>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demonstrate knowledge of</w:t>
      </w:r>
      <w:bookmarkStart w:id="38" w:name="_Hlk93867832"/>
      <w:r>
        <w:rPr>
          <w:rFonts w:hint="default" w:ascii="Times New Roman" w:hAnsi="Times New Roman" w:eastAsia="Calibri" w:cs="Times New Roman"/>
          <w:color w:val="auto"/>
          <w:sz w:val="24"/>
          <w:szCs w:val="24"/>
          <w:lang w:val="en-US" w:bidi="ar-SA"/>
        </w:rPr>
        <w:t>critical concepts, ideas and issues related to various schools of criticism beginning from the Classical school to the first half of the 20</w:t>
      </w:r>
      <w:r>
        <w:rPr>
          <w:rFonts w:hint="default" w:ascii="Times New Roman" w:hAnsi="Times New Roman" w:eastAsia="Calibri" w:cs="Times New Roman"/>
          <w:color w:val="auto"/>
          <w:sz w:val="24"/>
          <w:szCs w:val="24"/>
          <w:vertAlign w:val="superscript"/>
          <w:lang w:val="en-US" w:bidi="ar-SA"/>
        </w:rPr>
        <w:t>th</w:t>
      </w:r>
      <w:r>
        <w:rPr>
          <w:rFonts w:hint="default" w:ascii="Times New Roman" w:hAnsi="Times New Roman" w:eastAsia="Calibri" w:cs="Times New Roman"/>
          <w:color w:val="auto"/>
          <w:sz w:val="24"/>
          <w:szCs w:val="24"/>
          <w:lang w:val="en-US" w:bidi="ar-SA"/>
        </w:rPr>
        <w:t xml:space="preserve"> century </w:t>
      </w:r>
      <w:bookmarkEnd w:id="38"/>
    </w:p>
    <w:p>
      <w:pPr>
        <w:pStyle w:val="9"/>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CO 3: display familiarity with of some of the major figures in the field and understand them in their contexts</w:t>
      </w:r>
    </w:p>
    <w:p>
      <w:pPr>
        <w:numPr>
          <w:ilvl w:val="0"/>
          <w:numId w:val="0"/>
        </w:numPr>
        <w:spacing w:after="0" w:line="276" w:lineRule="auto"/>
        <w:ind w:left="72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apply </w:t>
      </w:r>
      <w:bookmarkStart w:id="39" w:name="_Hlk93867932"/>
      <w:r>
        <w:rPr>
          <w:rFonts w:hint="default" w:ascii="Times New Roman" w:hAnsi="Times New Roman" w:eastAsia="Calibri" w:cs="Times New Roman"/>
          <w:color w:val="auto"/>
          <w:sz w:val="24"/>
          <w:szCs w:val="24"/>
          <w:lang w:val="en-US" w:bidi="ar-SA"/>
        </w:rPr>
        <w:t>various theoretical frameworks and concepts to literary and cultural texts</w:t>
      </w:r>
    </w:p>
    <w:bookmarkEnd w:id="39"/>
    <w:p>
      <w:pPr>
        <w:spacing w:after="0" w:line="276" w:lineRule="auto"/>
        <w:ind w:left="57" w:right="57"/>
        <w:jc w:val="both"/>
        <w:rPr>
          <w:rFonts w:hint="default" w:ascii="Times New Roman" w:hAnsi="Times New Roman" w:eastAsia="Calibri" w:cs="Times New Roman"/>
          <w:b/>
          <w:bCs/>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Course Content: </w:t>
      </w: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Critical Concepts (19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Plato:  On Poetry, Mimesis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Aristotle: Plot, Catharsis, Hamartia, Peripetia, Anagnorisis, Hubris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Longinus: The Five Sources of the Sublime</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Renaissance Criticism (10 lectures)</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Philip Sidney: “Types of Poetry” from </w:t>
      </w:r>
      <w:r>
        <w:rPr>
          <w:rFonts w:hint="default" w:ascii="Times New Roman" w:hAnsi="Times New Roman" w:eastAsia="Calibri" w:cs="Times New Roman"/>
          <w:i/>
          <w:color w:val="auto"/>
          <w:sz w:val="24"/>
          <w:szCs w:val="24"/>
          <w:lang w:val="en-US" w:bidi="ar-SA"/>
        </w:rPr>
        <w:t>An Apology for Poetry</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Neo-Classical Criticism (16 lectures)</w:t>
      </w:r>
    </w:p>
    <w:p>
      <w:pPr>
        <w:spacing w:after="0" w:line="276" w:lineRule="auto"/>
        <w:ind w:left="57" w:right="57" w:hanging="57"/>
        <w:jc w:val="both"/>
        <w:rPr>
          <w:rFonts w:hint="default" w:ascii="Times New Roman" w:hAnsi="Times New Roman" w:eastAsia="Calibri" w:cs="Times New Roman"/>
          <w:b/>
          <w:iCs/>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John Dryden:  From “</w:t>
      </w:r>
      <w:r>
        <w:rPr>
          <w:rFonts w:hint="default" w:ascii="Times New Roman" w:hAnsi="Times New Roman" w:eastAsia="Calibri" w:cs="Times New Roman"/>
          <w:iCs/>
          <w:color w:val="auto"/>
          <w:sz w:val="24"/>
          <w:szCs w:val="24"/>
          <w:lang w:val="en-US" w:bidi="ar-SA"/>
        </w:rPr>
        <w:t>An Essay of Dramatic Poesie”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Pope: From “An Essay on Criticism” (lines 70-99) </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Romantic Revival (17 lectures)</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William Wordsworth: “Preface” to</w:t>
      </w:r>
      <w:r>
        <w:rPr>
          <w:rFonts w:hint="default" w:ascii="Times New Roman" w:hAnsi="Times New Roman" w:eastAsia="Calibri" w:cs="Times New Roman"/>
          <w:i/>
          <w:color w:val="auto"/>
          <w:sz w:val="24"/>
          <w:szCs w:val="24"/>
          <w:lang w:val="en-US" w:bidi="ar-SA"/>
        </w:rPr>
        <w:t xml:space="preserve"> Lyrical Ballads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S. T. Coleridge: From </w:t>
      </w:r>
      <w:r>
        <w:rPr>
          <w:rFonts w:hint="default" w:ascii="Times New Roman" w:hAnsi="Times New Roman" w:eastAsia="Calibri" w:cs="Times New Roman"/>
          <w:i/>
          <w:color w:val="auto"/>
          <w:sz w:val="24"/>
          <w:szCs w:val="24"/>
          <w:lang w:val="en-US" w:bidi="ar-SA"/>
        </w:rPr>
        <w:t>Biographia Literaria</w:t>
      </w:r>
      <w:r>
        <w:rPr>
          <w:rFonts w:hint="default" w:ascii="Times New Roman" w:hAnsi="Times New Roman" w:eastAsia="Calibri" w:cs="Times New Roman"/>
          <w:color w:val="auto"/>
          <w:sz w:val="24"/>
          <w:szCs w:val="24"/>
          <w:lang w:val="en-US" w:bidi="ar-SA"/>
        </w:rPr>
        <w:t xml:space="preserve"> (chapter 13)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John Keats: “Negative Capability” (letter dated 22</w:t>
      </w:r>
      <w:r>
        <w:rPr>
          <w:rFonts w:hint="default" w:ascii="Times New Roman" w:hAnsi="Times New Roman" w:eastAsia="Calibri" w:cs="Times New Roman"/>
          <w:color w:val="auto"/>
          <w:sz w:val="24"/>
          <w:szCs w:val="24"/>
          <w:vertAlign w:val="superscript"/>
          <w:lang w:val="en-US" w:bidi="ar-SA"/>
        </w:rPr>
        <w:t>nd</w:t>
      </w:r>
      <w:r>
        <w:rPr>
          <w:rFonts w:hint="default" w:ascii="Times New Roman" w:hAnsi="Times New Roman" w:eastAsia="Calibri" w:cs="Times New Roman"/>
          <w:color w:val="auto"/>
          <w:sz w:val="24"/>
          <w:szCs w:val="24"/>
          <w:lang w:val="en-US" w:bidi="ar-SA"/>
        </w:rPr>
        <w:t xml:space="preserve"> Dec, 1817)</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Victorian to Modern (18 lectures)</w:t>
      </w: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Matthew Arnold: “The Study of Poetry”</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Walter Pater: Aestheticism</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 S. Eliot: “The Metaphysical Poets”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New Critical Readings: Practical Criticism, Ambiguity, Tension, Paradox, </w:t>
      </w:r>
    </w:p>
    <w:p>
      <w:pPr>
        <w:spacing w:after="0" w:line="276" w:lineRule="auto"/>
        <w:ind w:left="57" w:right="57" w:hanging="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Intentional Fallacy and Affective Fallacy, Myth, Archetypes</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D.A. Michael Winterbotton Russell (ed).</w:t>
      </w:r>
      <w:r>
        <w:rPr>
          <w:rFonts w:hint="default" w:ascii="Times New Roman" w:hAnsi="Times New Roman" w:eastAsia="Calibri" w:cs="Times New Roman"/>
          <w:i/>
          <w:color w:val="auto"/>
          <w:sz w:val="24"/>
          <w:szCs w:val="24"/>
          <w:lang w:val="en-US" w:bidi="ar-SA"/>
        </w:rPr>
        <w:t>Classical Literary Criticism</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D.J. Enright and E.D. Chicera (ed).</w:t>
      </w:r>
      <w:r>
        <w:rPr>
          <w:rFonts w:hint="default" w:ascii="Times New Roman" w:hAnsi="Times New Roman" w:eastAsia="Calibri" w:cs="Times New Roman"/>
          <w:i/>
          <w:color w:val="auto"/>
          <w:sz w:val="24"/>
          <w:szCs w:val="24"/>
          <w:lang w:val="en-US" w:bidi="ar-SA"/>
        </w:rPr>
        <w:t>English Critical Texts.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David Daiches.</w:t>
      </w:r>
      <w:r>
        <w:rPr>
          <w:rFonts w:hint="default" w:ascii="Times New Roman" w:hAnsi="Times New Roman" w:eastAsia="Calibri" w:cs="Times New Roman"/>
          <w:i/>
          <w:color w:val="auto"/>
          <w:sz w:val="24"/>
          <w:szCs w:val="24"/>
          <w:lang w:val="en-US" w:bidi="ar-SA"/>
        </w:rPr>
        <w:t>Critical Approaches to Literature</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David Lodge and Nigel Wood.</w:t>
      </w:r>
      <w:r>
        <w:rPr>
          <w:rFonts w:hint="default" w:ascii="Times New Roman" w:hAnsi="Times New Roman" w:eastAsia="Calibri" w:cs="Times New Roman"/>
          <w:i/>
          <w:color w:val="auto"/>
          <w:sz w:val="24"/>
          <w:szCs w:val="24"/>
          <w:lang w:val="en-US" w:bidi="ar-SA"/>
        </w:rPr>
        <w:t xml:space="preserve">Modern Criticism and Theory: A Reader.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David Lodge (ed). 20</w:t>
      </w:r>
      <w:r>
        <w:rPr>
          <w:rFonts w:hint="default" w:ascii="Times New Roman" w:hAnsi="Times New Roman" w:eastAsia="Calibri" w:cs="Times New Roman"/>
          <w:color w:val="auto"/>
          <w:sz w:val="24"/>
          <w:szCs w:val="24"/>
          <w:vertAlign w:val="superscript"/>
          <w:lang w:val="en-US" w:bidi="ar-SA"/>
        </w:rPr>
        <w:t>th</w:t>
      </w:r>
      <w:r>
        <w:rPr>
          <w:rFonts w:hint="default" w:ascii="Times New Roman" w:hAnsi="Times New Roman" w:eastAsia="Calibri" w:cs="Times New Roman"/>
          <w:i/>
          <w:color w:val="auto"/>
          <w:sz w:val="24"/>
          <w:szCs w:val="24"/>
          <w:lang w:val="en-US" w:bidi="ar-SA"/>
        </w:rPr>
        <w:t>Century Literary Criticism</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Frank Lentricchia and Thomas McLaughlin (ed).</w:t>
      </w:r>
      <w:r>
        <w:rPr>
          <w:rFonts w:hint="default" w:ascii="Times New Roman" w:hAnsi="Times New Roman" w:eastAsia="Calibri" w:cs="Times New Roman"/>
          <w:i/>
          <w:color w:val="auto"/>
          <w:sz w:val="24"/>
          <w:szCs w:val="24"/>
          <w:lang w:val="en-US" w:bidi="ar-SA"/>
        </w:rPr>
        <w:t>Critical Terms for Literary Study</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Harry Blamires</w:t>
      </w:r>
      <w:r>
        <w:rPr>
          <w:rFonts w:hint="default" w:ascii="Times New Roman" w:hAnsi="Times New Roman" w:eastAsia="Calibri" w:cs="Times New Roman"/>
          <w:i/>
          <w:color w:val="auto"/>
          <w:sz w:val="24"/>
          <w:szCs w:val="24"/>
          <w:lang w:val="en-US" w:bidi="ar-SA"/>
        </w:rPr>
        <w:t>. A History of Literary Criticism</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Hazard Adams.</w:t>
      </w:r>
      <w:r>
        <w:rPr>
          <w:rFonts w:hint="default" w:ascii="Times New Roman" w:hAnsi="Times New Roman" w:eastAsia="Calibri" w:cs="Times New Roman"/>
          <w:i/>
          <w:color w:val="auto"/>
          <w:sz w:val="24"/>
          <w:szCs w:val="24"/>
          <w:lang w:val="en-US" w:bidi="ar-SA"/>
        </w:rPr>
        <w:t>Critical Theory Since Plato.</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Jeremy Hawthorn.</w:t>
      </w:r>
      <w:r>
        <w:rPr>
          <w:rFonts w:hint="default" w:ascii="Times New Roman" w:hAnsi="Times New Roman" w:eastAsia="Calibri" w:cs="Times New Roman"/>
          <w:i/>
          <w:color w:val="auto"/>
          <w:sz w:val="24"/>
          <w:szCs w:val="24"/>
          <w:lang w:val="en-US" w:bidi="ar-SA"/>
        </w:rPr>
        <w:t>A Glossary of Contemporary Literary Theory.</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M. H Abrams.</w:t>
      </w:r>
      <w:r>
        <w:rPr>
          <w:rFonts w:hint="default" w:ascii="Times New Roman" w:hAnsi="Times New Roman" w:eastAsia="Calibri" w:cs="Times New Roman"/>
          <w:i/>
          <w:color w:val="auto"/>
          <w:sz w:val="24"/>
          <w:szCs w:val="24"/>
          <w:lang w:val="en-US" w:bidi="ar-SA"/>
        </w:rPr>
        <w:t xml:space="preserve">A Glossary of Literary Terms </w:t>
      </w:r>
      <w:r>
        <w:rPr>
          <w:rFonts w:hint="default" w:ascii="Times New Roman" w:hAnsi="Times New Roman" w:eastAsia="Calibri" w:cs="Times New Roman"/>
          <w:color w:val="auto"/>
          <w:sz w:val="24"/>
          <w:szCs w:val="24"/>
          <w:lang w:val="en-US" w:bidi="ar-SA"/>
        </w:rPr>
        <w:t>(Eleventh Edition).</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M.A.R. Habib.</w:t>
      </w:r>
      <w:r>
        <w:rPr>
          <w:rFonts w:hint="default" w:ascii="Times New Roman" w:hAnsi="Times New Roman" w:eastAsia="Calibri" w:cs="Times New Roman"/>
          <w:i/>
          <w:color w:val="auto"/>
          <w:sz w:val="24"/>
          <w:szCs w:val="24"/>
          <w:lang w:val="en-US" w:bidi="ar-SA"/>
        </w:rPr>
        <w:t>A History of Literary Criticism—From Plato to the Present</w:t>
      </w:r>
      <w:r>
        <w:rPr>
          <w:rFonts w:hint="default" w:ascii="Times New Roman" w:hAnsi="Times New Roman" w:eastAsia="Calibri" w:cs="Times New Roman"/>
          <w:color w:val="auto"/>
          <w:sz w:val="24"/>
          <w:szCs w:val="24"/>
          <w:lang w:val="en-US" w:bidi="ar-SA"/>
        </w:rPr>
        <w:t>.</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Michael Groden et al (ed).</w:t>
      </w:r>
      <w:r>
        <w:rPr>
          <w:rFonts w:hint="default" w:ascii="Times New Roman" w:hAnsi="Times New Roman" w:eastAsia="Calibri" w:cs="Times New Roman"/>
          <w:i/>
          <w:color w:val="auto"/>
          <w:sz w:val="24"/>
          <w:szCs w:val="24"/>
          <w:lang w:val="en-US" w:bidi="ar-SA"/>
        </w:rPr>
        <w:t xml:space="preserve"> The John Hopkins Guide to Literary Theory and Criticism.</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Nicholas Halmi.</w:t>
      </w:r>
      <w:r>
        <w:rPr>
          <w:rFonts w:hint="default" w:ascii="Times New Roman" w:hAnsi="Times New Roman" w:eastAsia="Calibri" w:cs="Times New Roman"/>
          <w:i/>
          <w:color w:val="auto"/>
          <w:sz w:val="24"/>
          <w:szCs w:val="24"/>
          <w:lang w:val="en-US" w:bidi="ar-SA"/>
        </w:rPr>
        <w:t>The Genealogy of the Romantic Symbol</w:t>
      </w:r>
      <w:r>
        <w:rPr>
          <w:rFonts w:hint="default" w:ascii="Times New Roman" w:hAnsi="Times New Roman" w:eastAsia="Calibri" w:cs="Times New Roman"/>
          <w:color w:val="auto"/>
          <w:sz w:val="24"/>
          <w:szCs w:val="24"/>
          <w:lang w:val="en-US" w:bidi="ar-SA"/>
        </w:rPr>
        <w:t xml:space="preserve">.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Penelope Murray Various and T.S. Dorsch.</w:t>
      </w:r>
      <w:r>
        <w:rPr>
          <w:rFonts w:hint="default" w:ascii="Times New Roman" w:hAnsi="Times New Roman" w:eastAsia="Calibri" w:cs="Times New Roman"/>
          <w:i/>
          <w:color w:val="auto"/>
          <w:sz w:val="24"/>
          <w:szCs w:val="24"/>
          <w:lang w:val="en-US" w:bidi="ar-SA"/>
        </w:rPr>
        <w:t>Classical Literary Criticism.</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Philip Rice and Patricia Waugh (ed).</w:t>
      </w:r>
      <w:r>
        <w:rPr>
          <w:rFonts w:hint="default" w:ascii="Times New Roman" w:hAnsi="Times New Roman" w:eastAsia="Calibri" w:cs="Times New Roman"/>
          <w:i/>
          <w:color w:val="auto"/>
          <w:sz w:val="24"/>
          <w:szCs w:val="24"/>
          <w:lang w:val="en-US" w:bidi="ar-SA"/>
        </w:rPr>
        <w:t>Modern Literary Theory: A Reader.</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Raman Selden.</w:t>
      </w:r>
      <w:r>
        <w:rPr>
          <w:rFonts w:hint="default" w:ascii="Times New Roman" w:hAnsi="Times New Roman" w:eastAsia="Calibri" w:cs="Times New Roman"/>
          <w:i/>
          <w:color w:val="auto"/>
          <w:sz w:val="24"/>
          <w:szCs w:val="24"/>
          <w:lang w:val="en-US" w:bidi="ar-SA"/>
        </w:rPr>
        <w:t xml:space="preserve">The Theory of Criticism—From Plato to the Present. </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Vincent B. Leitch et al (ed).</w:t>
      </w:r>
      <w:r>
        <w:rPr>
          <w:rFonts w:hint="default" w:ascii="Times New Roman" w:hAnsi="Times New Roman" w:eastAsia="Calibri" w:cs="Times New Roman"/>
          <w:i/>
          <w:color w:val="auto"/>
          <w:sz w:val="24"/>
          <w:szCs w:val="24"/>
          <w:lang w:val="en-US" w:bidi="ar-SA"/>
        </w:rPr>
        <w:t xml:space="preserve"> The Norton Anthology of Theory and Criticism</w:t>
      </w:r>
      <w:r>
        <w:rPr>
          <w:rFonts w:hint="default" w:ascii="Times New Roman" w:hAnsi="Times New Roman" w:eastAsia="Calibri" w:cs="Times New Roman"/>
          <w:color w:val="auto"/>
          <w:sz w:val="24"/>
          <w:szCs w:val="24"/>
          <w:lang w:val="en-US" w:bidi="ar-SA"/>
        </w:rPr>
        <w:t xml:space="preserve">. </w:t>
      </w: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IV – C9</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402C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Language and Linguistics</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33"/>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students to know language in its different aspects and in its relationship with society</w:t>
      </w:r>
    </w:p>
    <w:p>
      <w:pPr>
        <w:pStyle w:val="9"/>
        <w:numPr>
          <w:ilvl w:val="0"/>
          <w:numId w:val="33"/>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introduce the students to the intricacies of linguistic communication, the nature of human language and the discipline of linguistics</w:t>
      </w:r>
    </w:p>
    <w:p>
      <w:pPr>
        <w:pStyle w:val="9"/>
        <w:numPr>
          <w:ilvl w:val="0"/>
          <w:numId w:val="33"/>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familiarize students with key concepts in Linguistics and Language study</w:t>
      </w:r>
    </w:p>
    <w:p>
      <w:pPr>
        <w:pStyle w:val="9"/>
        <w:numPr>
          <w:ilvl w:val="0"/>
          <w:numId w:val="33"/>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develop a knowledge of English sound system, morphology, grammar and syntax</w:t>
      </w:r>
    </w:p>
    <w:p>
      <w:pPr>
        <w:pStyle w:val="9"/>
        <w:spacing w:after="0" w:line="276" w:lineRule="auto"/>
        <w:ind w:left="2160"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will be able to:</w:t>
      </w:r>
    </w:p>
    <w:p>
      <w:pPr>
        <w:pStyle w:val="9"/>
        <w:spacing w:after="0" w:line="276" w:lineRule="auto"/>
        <w:ind w:left="0" w:leftChars="0" w:right="57" w:firstLine="720" w:firstLine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define language in its different aspects and appreciate its complex relationship with society</w:t>
      </w:r>
    </w:p>
    <w:p>
      <w:pPr>
        <w:pStyle w:val="9"/>
        <w:numPr>
          <w:ilvl w:val="0"/>
          <w:numId w:val="0"/>
        </w:numPr>
        <w:spacing w:after="0" w:line="276" w:lineRule="auto"/>
        <w:ind w:right="57" w:rightChars="0" w:firstLine="720" w:firstLine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CO2 :comprehend the existence of language in the form of different dialects based on a set of established factors </w:t>
      </w:r>
    </w:p>
    <w:p>
      <w:pPr>
        <w:pStyle w:val="9"/>
        <w:numPr>
          <w:ilvl w:val="0"/>
          <w:numId w:val="0"/>
        </w:numPr>
        <w:spacing w:after="0" w:line="276" w:lineRule="auto"/>
        <w:ind w:right="57" w:rightChars="0" w:firstLine="720" w:firstLine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CO3: demonstrate knowledge of key categories and concepts such as phonetics, morphology, syntax, semantics, langue/parole, competence, performance etc</w:t>
      </w:r>
    </w:p>
    <w:p>
      <w:pPr>
        <w:pStyle w:val="9"/>
        <w:numPr>
          <w:ilvl w:val="0"/>
          <w:numId w:val="0"/>
        </w:numPr>
        <w:spacing w:after="0" w:line="276" w:lineRule="auto"/>
        <w:ind w:right="57" w:rightChars="0" w:firstLine="720" w:firstLine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display an understanding of English sound system, Morphology and Syntax</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Human Language: The Basics(16 lectures)</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What is Language? – Speech and Writing – Language and Society</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Variations in language – Language Behaviour – Dialect – Idiolect – Register </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Bilingualism- Language change</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Linguistics: Debates, Branches and Approaches (19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What is Linguistics? Is Linguistics a Science?</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Levels of Analysis: Phonology, Morphology, Syntax, Semantics, Semiology</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Approaches to the Study of Language: Synchronic/Diachronic,  Geographical/social/stylistics (Situational), Prescriptive/Descriptive, Traditional/Modern</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Key Concepts of Linguistics: Langue/ Parole, competence, performance, syntagmatic/ paradigmatic, Levels of Analysis</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3: Phonetics (20 lectures) </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Speech Mechanism – Organs of Speech</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Overview of English Sound System</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Phonemes – Allophones and Allophonic Variations</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Classification and description of Vowels and Consonants</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Syllable</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Suprasegmentals: Stress and intonation</w:t>
      </w:r>
    </w:p>
    <w:p>
      <w:pPr>
        <w:spacing w:after="0" w:line="276" w:lineRule="auto"/>
        <w:ind w:left="57" w:right="57" w:hanging="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Transcription and Practice</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Morphology (15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Morphology- Morphemes and allomorphs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Lexical/Content Words – Form Words –Functional/Structural Words</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Formal, Informal and Academic words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Word formation – Derivation – Inflexion and Compounding</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Syntax (10 lectures)</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Syntactic Rules – a generative grammar</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Deep and Surface structure – Structural ambiguity</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Tree Diagram of an English sentence</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Symbols used in Syntactic Analysis</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Phrase Structure Rules – Lexical Rules, Movement Rules</w:t>
      </w:r>
      <w:r>
        <w:rPr>
          <w:rFonts w:hint="default" w:ascii="Times New Roman" w:hAnsi="Times New Roman" w:eastAsia="Calibri" w:cs="Times New Roman"/>
          <w:color w:val="auto"/>
          <w:sz w:val="24"/>
          <w:szCs w:val="24"/>
          <w:lang w:val="en-US" w:bidi="ar-SA"/>
        </w:rPr>
        <w:tab/>
      </w:r>
    </w:p>
    <w:p>
      <w:pPr>
        <w:spacing w:after="0" w:line="276" w:lineRule="auto"/>
        <w:ind w:right="57"/>
        <w:contextualSpacing/>
        <w:jc w:val="both"/>
        <w:rPr>
          <w:rFonts w:hint="default" w:ascii="Times New Roman" w:hAnsi="Times New Roman" w:eastAsia="Calibri" w:cs="Times New Roman"/>
          <w:b/>
          <w:color w:val="auto"/>
          <w:sz w:val="24"/>
          <w:szCs w:val="24"/>
          <w:lang w:val="en-US" w:bidi="ar-SA"/>
        </w:rPr>
      </w:pPr>
    </w:p>
    <w:p>
      <w:pPr>
        <w:spacing w:after="0" w:line="276"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Suggested Textbook:</w:t>
      </w:r>
    </w:p>
    <w:p>
      <w:pPr>
        <w:spacing w:after="0" w:line="276"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George Yule. </w:t>
      </w:r>
      <w:r>
        <w:rPr>
          <w:rFonts w:hint="default" w:ascii="Times New Roman" w:hAnsi="Times New Roman" w:eastAsia="Calibri" w:cs="Times New Roman"/>
          <w:i/>
          <w:color w:val="auto"/>
          <w:sz w:val="24"/>
          <w:szCs w:val="24"/>
          <w:lang w:val="en-US" w:bidi="ar-SA"/>
        </w:rPr>
        <w:t>A Study of Language</w:t>
      </w:r>
      <w:r>
        <w:rPr>
          <w:rFonts w:hint="default" w:ascii="Times New Roman" w:hAnsi="Times New Roman" w:eastAsia="Calibri" w:cs="Times New Roman"/>
          <w:color w:val="auto"/>
          <w:sz w:val="24"/>
          <w:szCs w:val="24"/>
          <w:lang w:val="en-US" w:bidi="ar-SA"/>
        </w:rPr>
        <w:t>.</w:t>
      </w:r>
    </w:p>
    <w:p>
      <w:pPr>
        <w:spacing w:after="0" w:line="276" w:lineRule="auto"/>
        <w:ind w:left="57"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ab/>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J.D. O’Connor. </w:t>
      </w:r>
      <w:r>
        <w:rPr>
          <w:rFonts w:hint="default" w:ascii="Times New Roman" w:hAnsi="Times New Roman" w:eastAsia="Calibri" w:cs="Times New Roman"/>
          <w:i/>
          <w:color w:val="auto"/>
          <w:sz w:val="24"/>
          <w:szCs w:val="24"/>
          <w:lang w:val="en-US" w:bidi="ar-SA"/>
        </w:rPr>
        <w:t>Better English Pronunciation.</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John Lyon. </w:t>
      </w:r>
      <w:r>
        <w:rPr>
          <w:rFonts w:hint="default" w:ascii="Times New Roman" w:hAnsi="Times New Roman" w:eastAsia="Calibri" w:cs="Times New Roman"/>
          <w:i/>
          <w:color w:val="auto"/>
          <w:sz w:val="24"/>
          <w:szCs w:val="24"/>
          <w:lang w:val="en-US" w:bidi="ar-SA"/>
        </w:rPr>
        <w:t>Language and Linguistic: An Introduction.</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Michael Swan</w:t>
      </w:r>
      <w:r>
        <w:rPr>
          <w:rFonts w:hint="default" w:ascii="Times New Roman" w:hAnsi="Times New Roman" w:eastAsia="Calibri" w:cs="Times New Roman"/>
          <w:i/>
          <w:color w:val="auto"/>
          <w:sz w:val="24"/>
          <w:szCs w:val="24"/>
          <w:lang w:val="en-US" w:bidi="ar-SA"/>
        </w:rPr>
        <w:t>. Practical English Usage.</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 L. Trask. </w:t>
      </w:r>
      <w:r>
        <w:rPr>
          <w:rFonts w:hint="default" w:ascii="Times New Roman" w:hAnsi="Times New Roman" w:eastAsia="Calibri" w:cs="Times New Roman"/>
          <w:i/>
          <w:color w:val="auto"/>
          <w:sz w:val="24"/>
          <w:szCs w:val="24"/>
          <w:lang w:val="en-US" w:bidi="ar-SA"/>
        </w:rPr>
        <w:t>Key Concepts in Language and Linguistics.</w:t>
      </w:r>
    </w:p>
    <w:p>
      <w:pPr>
        <w:spacing w:after="0" w:line="276" w:lineRule="auto"/>
        <w:ind w:left="57"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Raymond Murphy. </w:t>
      </w:r>
      <w:r>
        <w:rPr>
          <w:rFonts w:hint="default" w:ascii="Times New Roman" w:hAnsi="Times New Roman" w:eastAsia="Calibri" w:cs="Times New Roman"/>
          <w:i/>
          <w:color w:val="auto"/>
          <w:sz w:val="24"/>
          <w:szCs w:val="24"/>
          <w:lang w:val="en-US" w:bidi="ar-SA"/>
        </w:rPr>
        <w:t>English Grammar.</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IV – C10</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403C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Title - Literature from India’s North-East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76"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34"/>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historical, socio-political and the cultural developments in contemporary North-East India</w:t>
      </w:r>
    </w:p>
    <w:p>
      <w:pPr>
        <w:pStyle w:val="9"/>
        <w:numPr>
          <w:ilvl w:val="0"/>
          <w:numId w:val="34"/>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students to know and appreciate the rich cultural and literary diversity of the region</w:t>
      </w:r>
    </w:p>
    <w:p>
      <w:pPr>
        <w:pStyle w:val="9"/>
        <w:numPr>
          <w:ilvl w:val="0"/>
          <w:numId w:val="34"/>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facilitate an understanding of the problems of borders and conflicts in the literatures of the region</w:t>
      </w:r>
    </w:p>
    <w:p>
      <w:pPr>
        <w:pStyle w:val="9"/>
        <w:numPr>
          <w:ilvl w:val="0"/>
          <w:numId w:val="34"/>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critical engagement with the prescribed texts belonging to different genres in the light of historical, social and political background in which they are set</w:t>
      </w:r>
    </w:p>
    <w:p>
      <w:pPr>
        <w:pStyle w:val="9"/>
        <w:numPr>
          <w:ilvl w:val="0"/>
          <w:numId w:val="34"/>
        </w:num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enable students to examine the position of literatures from India’s North-East in the corpus of Indian Literature</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Outcomes:</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will be able to:</w:t>
      </w:r>
    </w:p>
    <w:p>
      <w:pPr>
        <w:spacing w:after="0" w:line="276" w:lineRule="auto"/>
        <w:ind w:left="57" w:right="57"/>
        <w:jc w:val="both"/>
        <w:rPr>
          <w:rFonts w:hint="default" w:ascii="Times New Roman" w:hAnsi="Times New Roman" w:eastAsia="Calibri" w:cs="Times New Roman"/>
          <w:b/>
          <w:bCs/>
          <w:color w:val="auto"/>
          <w:sz w:val="24"/>
          <w:szCs w:val="24"/>
          <w:lang w:val="en-US" w:bidi="ar-SA"/>
        </w:rPr>
      </w:pPr>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1: </w:t>
      </w:r>
      <w:bookmarkStart w:id="40" w:name="_Hlk93868900"/>
      <w:r>
        <w:rPr>
          <w:rFonts w:hint="default" w:ascii="Times New Roman" w:hAnsi="Times New Roman" w:eastAsia="Calibri" w:cs="Times New Roman"/>
          <w:color w:val="auto"/>
          <w:sz w:val="24"/>
          <w:szCs w:val="24"/>
          <w:lang w:val="en-US" w:bidi="ar-SA"/>
        </w:rPr>
        <w:t>comprehend the historical, socio-political and the cultural developments in contemporary North-East India</w:t>
      </w:r>
    </w:p>
    <w:bookmarkEnd w:id="40"/>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2: comprehend and </w:t>
      </w:r>
      <w:bookmarkStart w:id="41" w:name="_Hlk93869183"/>
      <w:r>
        <w:rPr>
          <w:rFonts w:hint="default" w:ascii="Times New Roman" w:hAnsi="Times New Roman" w:eastAsia="Calibri" w:cs="Times New Roman"/>
          <w:color w:val="auto"/>
          <w:sz w:val="24"/>
          <w:szCs w:val="24"/>
          <w:lang w:val="en-US" w:bidi="ar-SA"/>
        </w:rPr>
        <w:t>appreciate the rich cultural and literary diversity of the region</w:t>
      </w:r>
      <w:bookmarkEnd w:id="41"/>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3: define the significance of </w:t>
      </w:r>
      <w:bookmarkStart w:id="42" w:name="_Hlk93869294"/>
      <w:r>
        <w:rPr>
          <w:rFonts w:hint="default" w:ascii="Times New Roman" w:hAnsi="Times New Roman" w:eastAsia="Calibri" w:cs="Times New Roman"/>
          <w:color w:val="auto"/>
          <w:sz w:val="24"/>
          <w:szCs w:val="24"/>
          <w:lang w:val="en-US" w:bidi="ar-SA"/>
        </w:rPr>
        <w:t>the problems of borders and conflicts in the literatures of the region</w:t>
      </w:r>
      <w:bookmarkEnd w:id="42"/>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analyze </w:t>
      </w:r>
      <w:bookmarkStart w:id="43" w:name="_Hlk93869326"/>
      <w:r>
        <w:rPr>
          <w:rFonts w:hint="default" w:ascii="Times New Roman" w:hAnsi="Times New Roman" w:eastAsia="Calibri" w:cs="Times New Roman"/>
          <w:color w:val="auto"/>
          <w:sz w:val="24"/>
          <w:szCs w:val="24"/>
          <w:lang w:val="en-US" w:bidi="ar-SA"/>
        </w:rPr>
        <w:t>the prescribed texts belonging to different genres in the light of historical, social and political background in which they are set</w:t>
      </w:r>
      <w:bookmarkEnd w:id="43"/>
    </w:p>
    <w:p>
      <w:pPr>
        <w:pStyle w:val="9"/>
        <w:numPr>
          <w:ilvl w:val="0"/>
          <w:numId w:val="0"/>
        </w:numPr>
        <w:spacing w:after="0" w:line="276"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5: examine </w:t>
      </w:r>
      <w:bookmarkStart w:id="44" w:name="_Hlk93869404"/>
      <w:r>
        <w:rPr>
          <w:rFonts w:hint="default" w:ascii="Times New Roman" w:hAnsi="Times New Roman" w:eastAsia="Calibri" w:cs="Times New Roman"/>
          <w:color w:val="auto"/>
          <w:sz w:val="24"/>
          <w:szCs w:val="24"/>
          <w:lang w:val="en-US" w:bidi="ar-SA"/>
        </w:rPr>
        <w:t>the position of literatures from India’s North-East in the corpus of Indian Literature</w:t>
      </w:r>
      <w:bookmarkEnd w:id="44"/>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76" w:lineRule="auto"/>
        <w:ind w:left="57" w:right="57"/>
        <w:jc w:val="both"/>
        <w:rPr>
          <w:rFonts w:hint="default" w:ascii="Times New Roman" w:hAnsi="Times New Roman" w:eastAsia="Calibri" w:cs="Times New Roman"/>
          <w:color w:val="auto"/>
          <w:sz w:val="24"/>
          <w:szCs w:val="24"/>
          <w:lang w:val="en-US" w:bidi="ar-SA"/>
        </w:rPr>
      </w:pP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History and Background (12 lectures)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Ideas about /of the North-East India</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Transition from the oral to the written tradition</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The coming of Christianity and its impacts</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Multiple layers of marginalization </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Problems of borders and conflicts within and without the region</w:t>
      </w:r>
    </w:p>
    <w:p>
      <w:pPr>
        <w:spacing w:after="0" w:line="276"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Ecological concerns in North-East writings</w:t>
      </w:r>
    </w:p>
    <w:p>
      <w:pPr>
        <w:spacing w:after="0" w:line="276" w:lineRule="auto"/>
        <w:ind w:right="57"/>
        <w:jc w:val="both"/>
        <w:rPr>
          <w:rFonts w:hint="default" w:ascii="Times New Roman" w:hAnsi="Times New Roman" w:eastAsia="Calibri" w:cs="Times New Roman"/>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Non-fictional Prose (18 lectures)</w:t>
      </w:r>
    </w:p>
    <w:p>
      <w:pPr>
        <w:spacing w:after="0" w:line="276" w:lineRule="auto"/>
        <w:ind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UpendranathSarma: </w:t>
      </w:r>
      <w:r>
        <w:rPr>
          <w:rFonts w:hint="default" w:ascii="Times New Roman" w:hAnsi="Times New Roman" w:eastAsia="Calibri" w:cs="Times New Roman"/>
          <w:i/>
          <w:color w:val="auto"/>
          <w:sz w:val="24"/>
          <w:szCs w:val="24"/>
          <w:lang w:val="en-US" w:bidi="ar-SA"/>
        </w:rPr>
        <w:t>Assamese Literature</w:t>
      </w:r>
    </w:p>
    <w:p>
      <w:pPr>
        <w:spacing w:after="0" w:line="276" w:lineRule="auto"/>
        <w:ind w:right="57"/>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i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TillottamaMisra: Introduction</w:t>
      </w:r>
      <w:r>
        <w:rPr>
          <w:rFonts w:hint="default" w:ascii="Times New Roman" w:hAnsi="Times New Roman" w:eastAsia="Calibri" w:cs="Times New Roman"/>
          <w:i/>
          <w:color w:val="auto"/>
          <w:sz w:val="24"/>
          <w:szCs w:val="24"/>
          <w:lang w:val="en-US" w:bidi="ar-SA"/>
        </w:rPr>
        <w:t xml:space="preserve"> f</w:t>
      </w:r>
      <w:r>
        <w:rPr>
          <w:rFonts w:hint="default" w:ascii="Times New Roman" w:hAnsi="Times New Roman" w:eastAsia="Calibri" w:cs="Times New Roman"/>
          <w:color w:val="auto"/>
          <w:sz w:val="24"/>
          <w:szCs w:val="24"/>
          <w:lang w:val="en-US" w:bidi="ar-SA"/>
        </w:rPr>
        <w:t xml:space="preserve">rom </w:t>
      </w:r>
      <w:r>
        <w:rPr>
          <w:rFonts w:hint="default" w:ascii="Times New Roman" w:hAnsi="Times New Roman" w:eastAsia="Calibri" w:cs="Times New Roman"/>
          <w:i/>
          <w:color w:val="auto"/>
          <w:sz w:val="24"/>
          <w:szCs w:val="24"/>
          <w:lang w:val="en-US" w:bidi="ar-SA"/>
        </w:rPr>
        <w:t>Writings from theNorth East</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BanikantaKakati:</w:t>
      </w:r>
      <w:r>
        <w:rPr>
          <w:rFonts w:hint="default" w:ascii="Times New Roman" w:hAnsi="Times New Roman" w:eastAsia="Calibri" w:cs="Times New Roman"/>
          <w:i/>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LaxminathBezbarooa” </w:t>
      </w:r>
    </w:p>
    <w:p>
      <w:pPr>
        <w:spacing w:after="0" w:line="276" w:lineRule="auto"/>
        <w:ind w:right="57"/>
        <w:jc w:val="both"/>
        <w:rPr>
          <w:rFonts w:hint="default" w:ascii="Times New Roman" w:hAnsi="Times New Roman" w:eastAsia="Calibri" w:cs="Times New Roman"/>
          <w:iCs/>
          <w:color w:val="auto"/>
          <w:sz w:val="24"/>
          <w:szCs w:val="24"/>
          <w:lang w:val="en-US" w:bidi="ar-SA"/>
        </w:rPr>
      </w:pPr>
      <w:r>
        <w:rPr>
          <w:rFonts w:hint="default" w:ascii="Times New Roman" w:hAnsi="Times New Roman" w:eastAsia="Calibri" w:cs="Times New Roman"/>
          <w:color w:val="auto"/>
          <w:sz w:val="24"/>
          <w:szCs w:val="24"/>
          <w:lang w:val="en-US" w:bidi="ar-SA"/>
        </w:rPr>
        <w:t>- Pradip Jyoti Mahanta: “SrimantaSankardev”</w:t>
      </w:r>
      <w:r>
        <w:rPr>
          <w:rFonts w:hint="default" w:ascii="Times New Roman" w:hAnsi="Times New Roman" w:eastAsia="Calibri" w:cs="Times New Roman"/>
          <w:i/>
          <w:color w:val="auto"/>
          <w:sz w:val="24"/>
          <w:szCs w:val="24"/>
          <w:lang w:val="en-US" w:bidi="ar-SA"/>
        </w:rPr>
        <w:tab/>
      </w: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 Kaka Iralu: “Tell it my Son, Tell it to the World” from </w:t>
      </w:r>
      <w:r>
        <w:rPr>
          <w:rFonts w:hint="default" w:ascii="Times New Roman" w:hAnsi="Times New Roman" w:eastAsia="Calibri" w:cs="Times New Roman"/>
          <w:i/>
          <w:color w:val="auto"/>
          <w:sz w:val="24"/>
          <w:szCs w:val="24"/>
          <w:lang w:val="en-US" w:bidi="ar-SA"/>
        </w:rPr>
        <w:t>The Blood and the Tears</w:t>
      </w: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Novels (14 lectures)</w:t>
      </w: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Bina Barua</w:t>
      </w:r>
      <w:r>
        <w:rPr>
          <w:rFonts w:hint="default" w:ascii="Times New Roman" w:hAnsi="Times New Roman" w:eastAsia="Calibri" w:cs="Times New Roman"/>
          <w:i/>
          <w:color w:val="auto"/>
          <w:sz w:val="24"/>
          <w:szCs w:val="24"/>
          <w:lang w:val="en-US" w:bidi="ar-SA"/>
        </w:rPr>
        <w:t>: JibanarBaatot</w:t>
      </w: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EasterineKire: </w:t>
      </w:r>
      <w:r>
        <w:rPr>
          <w:rFonts w:hint="default" w:ascii="Times New Roman" w:hAnsi="Times New Roman" w:eastAsia="Calibri" w:cs="Times New Roman"/>
          <w:i/>
          <w:color w:val="auto"/>
          <w:sz w:val="24"/>
          <w:szCs w:val="24"/>
          <w:lang w:val="en-US" w:bidi="ar-SA"/>
        </w:rPr>
        <w:t>Mari</w:t>
      </w:r>
    </w:p>
    <w:p>
      <w:pPr>
        <w:spacing w:after="0" w:line="276" w:lineRule="auto"/>
        <w:ind w:left="57"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bCs/>
          <w:iCs/>
          <w:color w:val="auto"/>
          <w:sz w:val="24"/>
          <w:szCs w:val="24"/>
          <w:lang w:val="en-US" w:bidi="ar-SA"/>
        </w:rPr>
      </w:pPr>
      <w:r>
        <w:rPr>
          <w:rFonts w:hint="default" w:ascii="Times New Roman" w:hAnsi="Times New Roman" w:eastAsia="Calibri" w:cs="Times New Roman"/>
          <w:b/>
          <w:bCs/>
          <w:iCs/>
          <w:color w:val="auto"/>
          <w:sz w:val="24"/>
          <w:szCs w:val="24"/>
          <w:lang w:val="en-US" w:bidi="ar-SA"/>
        </w:rPr>
        <w:t>Unit 4: Short Stories (20 lectures)</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i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TemsulaAo: “The Last Song”</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Mamang Dai: “The Scent of Orange Blossom”</w:t>
      </w:r>
    </w:p>
    <w:p>
      <w:pPr>
        <w:spacing w:after="0" w:line="276"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LaxminathBezbarua: “Paatmugi”</w:t>
      </w:r>
    </w:p>
    <w:p>
      <w:pPr>
        <w:spacing w:after="0" w:line="276" w:lineRule="auto"/>
        <w:ind w:right="57"/>
        <w:jc w:val="both"/>
        <w:rPr>
          <w:rFonts w:hint="default" w:ascii="Times New Roman" w:hAnsi="Times New Roman" w:eastAsia="Calibri" w:cs="Times New Roman"/>
          <w:b/>
          <w:bCs/>
          <w:iCs/>
          <w:color w:val="auto"/>
          <w:sz w:val="24"/>
          <w:szCs w:val="24"/>
          <w:lang w:val="en-US" w:bidi="ar-SA"/>
        </w:rPr>
      </w:pPr>
      <w:r>
        <w:rPr>
          <w:rFonts w:hint="default" w:ascii="Times New Roman" w:hAnsi="Times New Roman" w:eastAsia="Calibri" w:cs="Times New Roman"/>
          <w:color w:val="auto"/>
          <w:sz w:val="24"/>
          <w:szCs w:val="24"/>
          <w:lang w:val="en-US" w:bidi="ar-SA"/>
        </w:rPr>
        <w:t>- BhabendranathSaikia: “Srinkhal”</w:t>
      </w:r>
    </w:p>
    <w:p>
      <w:pPr>
        <w:spacing w:after="0" w:line="276" w:lineRule="auto"/>
        <w:ind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Poetry (16 lectures)</w:t>
      </w:r>
    </w:p>
    <w:p>
      <w:pPr>
        <w:spacing w:after="0" w:line="276"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Navakanta Barua: “Silt” </w:t>
      </w:r>
      <w:r>
        <w:rPr>
          <w:rFonts w:hint="default" w:ascii="Times New Roman" w:hAnsi="Times New Roman" w:eastAsia="Calibri" w:cs="Times New Roman"/>
          <w:b/>
          <w:color w:val="auto"/>
          <w:sz w:val="24"/>
          <w:szCs w:val="24"/>
          <w:lang w:val="en-US" w:bidi="ar-SA"/>
        </w:rPr>
        <w:t>*</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Hiren Bhattacharjya: “The Lone Prayer for Poetry”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NirmalprabhaBordoloi: “Dawn”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MongolsinghHazowary: “Memorandum of a United Village”</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Desmond Kharmawphlang: “Last Night I Dreamed”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ThangjamIbopishak: “I Want to be Killed by an Indian Bullet”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ChandrakantaMurasingh: “Of a Minister”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contextualSpacing/>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(Oral Folk Poetry)</w:t>
      </w:r>
    </w:p>
    <w:p>
      <w:pPr>
        <w:spacing w:after="0" w:line="276" w:lineRule="auto"/>
        <w:ind w:left="57" w:right="57"/>
        <w:contextualSpacing/>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Mishing: “Just as one doesn’t get water…”</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Dimasa: “Boys, the Bihu has come to an end”</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Rabha: “Youth: when I sit down to have my meal”  </w:t>
      </w:r>
    </w:p>
    <w:p>
      <w:pPr>
        <w:spacing w:after="0" w:line="276" w:lineRule="auto"/>
        <w:ind w:left="57" w:right="57"/>
        <w:contextualSpacing/>
        <w:jc w:val="both"/>
        <w:rPr>
          <w:rFonts w:hint="default" w:ascii="Times New Roman" w:hAnsi="Times New Roman" w:eastAsia="Calibri" w:cs="Times New Roman"/>
          <w:color w:val="auto"/>
          <w:sz w:val="24"/>
          <w:szCs w:val="24"/>
          <w:lang w:val="en-US" w:bidi="ar-SA"/>
        </w:rPr>
      </w:pPr>
    </w:p>
    <w:p>
      <w:pPr>
        <w:spacing w:after="0" w:line="276" w:lineRule="auto"/>
        <w:ind w:left="57" w:right="57"/>
        <w:contextualSpacing/>
        <w:jc w:val="both"/>
        <w:rPr>
          <w:rFonts w:hint="default" w:ascii="Times New Roman" w:hAnsi="Times New Roman" w:eastAsia="Calibri" w:cs="Times New Roman"/>
          <w:b/>
          <w:color w:val="auto"/>
          <w:sz w:val="24"/>
          <w:szCs w:val="24"/>
          <w:lang w:val="en-US" w:bidi="ar-SA"/>
        </w:rPr>
      </w:pPr>
    </w:p>
    <w:p>
      <w:pPr>
        <w:spacing w:after="0" w:line="276" w:lineRule="auto"/>
        <w:ind w:left="57" w:right="57" w:hanging="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76" w:lineRule="auto"/>
        <w:ind w:left="57" w:right="57" w:hanging="57"/>
        <w:contextualSpacing/>
        <w:jc w:val="both"/>
        <w:rPr>
          <w:rFonts w:hint="default" w:ascii="Times New Roman" w:hAnsi="Times New Roman" w:eastAsia="Calibri" w:cs="Times New Roman"/>
          <w:b/>
          <w:i/>
          <w:color w:val="auto"/>
          <w:sz w:val="24"/>
          <w:szCs w:val="24"/>
          <w:lang w:val="en-US" w:bidi="ar-SA"/>
        </w:rPr>
      </w:pPr>
      <w:r>
        <w:rPr>
          <w:rFonts w:hint="default" w:ascii="Times New Roman" w:hAnsi="Times New Roman" w:eastAsia="Calibri" w:cs="Times New Roman"/>
          <w:color w:val="auto"/>
          <w:sz w:val="24"/>
          <w:szCs w:val="24"/>
          <w:lang w:val="en-US" w:bidi="ar-SA"/>
        </w:rPr>
        <w:t xml:space="preserve">Hirendra Nath Dutta. “Introduction” from </w:t>
      </w:r>
      <w:r>
        <w:rPr>
          <w:rFonts w:hint="default" w:ascii="Times New Roman" w:hAnsi="Times New Roman" w:eastAsia="Calibri" w:cs="Times New Roman"/>
          <w:i/>
          <w:color w:val="auto"/>
          <w:sz w:val="24"/>
          <w:szCs w:val="24"/>
          <w:lang w:val="en-US" w:bidi="ar-SA"/>
        </w:rPr>
        <w:t>100 Years of Assamese Poetry.</w:t>
      </w:r>
    </w:p>
    <w:p>
      <w:pPr>
        <w:spacing w:after="0" w:line="276" w:lineRule="auto"/>
        <w:ind w:left="57" w:right="57" w:hanging="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JyotirmoyProdhani and R.S Thakur. </w:t>
      </w:r>
      <w:r>
        <w:rPr>
          <w:rFonts w:hint="default" w:ascii="Times New Roman" w:hAnsi="Times New Roman" w:eastAsia="Calibri" w:cs="Times New Roman"/>
          <w:i/>
          <w:iCs/>
          <w:color w:val="auto"/>
          <w:sz w:val="24"/>
          <w:szCs w:val="24"/>
          <w:lang w:val="en-US" w:bidi="ar-SA"/>
        </w:rPr>
        <w:t>Culture, Ethnicity and Identity: A Reader.</w:t>
      </w:r>
    </w:p>
    <w:p>
      <w:pPr>
        <w:spacing w:after="0" w:line="276" w:lineRule="auto"/>
        <w:ind w:left="57" w:right="57" w:hanging="57"/>
        <w:contextualSpacing/>
        <w:jc w:val="both"/>
        <w:rPr>
          <w:rFonts w:hint="default" w:ascii="Times New Roman" w:hAnsi="Times New Roman" w:eastAsia="Calibri" w:cs="Times New Roman"/>
          <w:bCs/>
          <w:i/>
          <w:color w:val="auto"/>
          <w:sz w:val="24"/>
          <w:szCs w:val="24"/>
          <w:shd w:val="clear" w:color="auto" w:fill="FFFFFF"/>
          <w:lang w:val="en-GB" w:bidi="ar-SA"/>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"https://www.amazon.in/s/ref=dp_byline_sr_book_1?ie=UTF8&amp;field-author=Hoineilhing+Sitlhou&amp;search-alias=stripbooks" </w:instrText>
      </w:r>
      <w:r>
        <w:rPr>
          <w:rFonts w:hint="default" w:ascii="Times New Roman" w:hAnsi="Times New Roman" w:cs="Times New Roman"/>
          <w:color w:val="auto"/>
          <w:sz w:val="24"/>
          <w:szCs w:val="24"/>
        </w:rPr>
        <w:fldChar w:fldCharType="separate"/>
      </w:r>
      <w:r>
        <w:rPr>
          <w:rFonts w:hint="default" w:ascii="Times New Roman" w:hAnsi="Times New Roman" w:eastAsia="Calibri" w:cs="Times New Roman"/>
          <w:color w:val="auto"/>
          <w:sz w:val="24"/>
          <w:szCs w:val="24"/>
          <w:shd w:val="clear" w:color="auto" w:fill="FFFFFF"/>
          <w:lang w:val="en-US" w:bidi="ar-SA"/>
        </w:rPr>
        <w:t>HoineilhingSitlhou</w:t>
      </w:r>
      <w:r>
        <w:rPr>
          <w:rFonts w:hint="default" w:ascii="Times New Roman" w:hAnsi="Times New Roman" w:eastAsia="Calibri" w:cs="Times New Roman"/>
          <w:color w:val="auto"/>
          <w:sz w:val="24"/>
          <w:szCs w:val="24"/>
          <w:shd w:val="clear" w:color="auto" w:fill="FFFFFF"/>
          <w:lang w:val="en-US" w:bidi="ar-SA"/>
        </w:rPr>
        <w:fldChar w:fldCharType="end"/>
      </w:r>
      <w:r>
        <w:rPr>
          <w:rFonts w:hint="default" w:ascii="Times New Roman" w:hAnsi="Times New Roman" w:eastAsia="Calibri" w:cs="Times New Roman"/>
          <w:i/>
          <w:color w:val="auto"/>
          <w:sz w:val="24"/>
          <w:szCs w:val="24"/>
          <w:shd w:val="clear" w:color="auto" w:fill="FFFFFF"/>
          <w:lang w:val="en-US" w:bidi="ar-SA"/>
        </w:rPr>
        <w:t>.</w:t>
      </w:r>
      <w:r>
        <w:rPr>
          <w:rFonts w:hint="default" w:ascii="Times New Roman" w:hAnsi="Times New Roman" w:eastAsia="Calibri" w:cs="Times New Roman"/>
          <w:bCs/>
          <w:i/>
          <w:color w:val="auto"/>
          <w:sz w:val="24"/>
          <w:szCs w:val="24"/>
          <w:shd w:val="clear" w:color="auto" w:fill="FFFFFF"/>
          <w:lang w:val="en-GB" w:bidi="ar-SA"/>
        </w:rPr>
        <w:t>Deconstructing Colonial Ethnography: An Analysis of MissionaryWritings on North East India.</w:t>
      </w:r>
    </w:p>
    <w:p>
      <w:pPr>
        <w:spacing w:after="0" w:line="276" w:lineRule="auto"/>
        <w:ind w:left="57" w:right="57" w:hanging="57"/>
        <w:contextualSpacing/>
        <w:jc w:val="both"/>
        <w:rPr>
          <w:rFonts w:hint="default" w:ascii="Times New Roman" w:hAnsi="Times New Roman" w:eastAsia="Calibri" w:cs="Times New Roman"/>
          <w:bCs/>
          <w:i/>
          <w:color w:val="auto"/>
          <w:sz w:val="24"/>
          <w:szCs w:val="24"/>
          <w:shd w:val="clear" w:color="auto" w:fill="FFFFFF"/>
          <w:lang w:val="en-GB" w:bidi="ar-SA"/>
        </w:rPr>
      </w:pPr>
      <w:r>
        <w:rPr>
          <w:rFonts w:hint="default" w:ascii="Times New Roman" w:hAnsi="Times New Roman" w:eastAsia="Calibri" w:cs="Times New Roman"/>
          <w:bCs/>
          <w:color w:val="auto"/>
          <w:sz w:val="24"/>
          <w:szCs w:val="24"/>
          <w:shd w:val="clear" w:color="auto" w:fill="FFFFFF"/>
          <w:lang w:val="en-GB" w:bidi="ar-SA"/>
        </w:rPr>
        <w:t xml:space="preserve">Kaka. D. Iralu. </w:t>
      </w:r>
      <w:r>
        <w:rPr>
          <w:rFonts w:hint="default" w:ascii="Times New Roman" w:hAnsi="Times New Roman" w:eastAsia="Calibri" w:cs="Times New Roman"/>
          <w:bCs/>
          <w:i/>
          <w:color w:val="auto"/>
          <w:sz w:val="24"/>
          <w:szCs w:val="24"/>
          <w:shd w:val="clear" w:color="auto" w:fill="FFFFFF"/>
          <w:lang w:val="en-GB" w:bidi="ar-SA"/>
        </w:rPr>
        <w:t>Nagaland and India: A Historical Account of the Seventy Year Indo-Naga War and the Story of Those who were Never Allowed to Tell It.</w:t>
      </w:r>
    </w:p>
    <w:p>
      <w:pPr>
        <w:spacing w:after="0" w:line="276" w:lineRule="auto"/>
        <w:ind w:left="57" w:right="57" w:hanging="57"/>
        <w:contextualSpacing/>
        <w:jc w:val="both"/>
        <w:rPr>
          <w:rFonts w:hint="default" w:ascii="Times New Roman" w:hAnsi="Times New Roman" w:eastAsia="Calibri" w:cs="Times New Roman"/>
          <w:bCs/>
          <w:i/>
          <w:color w:val="auto"/>
          <w:sz w:val="24"/>
          <w:szCs w:val="24"/>
          <w:lang w:val="en-GB" w:bidi="ar-SA"/>
        </w:rPr>
      </w:pPr>
      <w:r>
        <w:rPr>
          <w:rFonts w:hint="default" w:ascii="Times New Roman" w:hAnsi="Times New Roman" w:eastAsia="Calibri" w:cs="Times New Roman"/>
          <w:color w:val="auto"/>
          <w:sz w:val="24"/>
          <w:szCs w:val="24"/>
          <w:lang w:val="en-US" w:bidi="ar-SA"/>
        </w:rPr>
        <w:t xml:space="preserve">Margaret Ch. Zama, </w:t>
      </w:r>
      <w:r>
        <w:rPr>
          <w:rFonts w:hint="default" w:ascii="Times New Roman" w:hAnsi="Times New Roman" w:eastAsia="Calibri" w:cs="Times New Roman"/>
          <w:bCs/>
          <w:i/>
          <w:color w:val="auto"/>
          <w:sz w:val="24"/>
          <w:szCs w:val="24"/>
          <w:lang w:val="en-GB" w:bidi="ar-SA"/>
        </w:rPr>
        <w:t>Emerging Literatures from North-East India: The Dynamics of Culture, Society and Identity.</w:t>
      </w:r>
    </w:p>
    <w:p>
      <w:pPr>
        <w:spacing w:after="0" w:line="276" w:lineRule="auto"/>
        <w:ind w:left="57" w:right="57" w:hanging="57"/>
        <w:contextualSpacing/>
        <w:jc w:val="both"/>
        <w:rPr>
          <w:rFonts w:hint="default" w:ascii="Times New Roman" w:hAnsi="Times New Roman" w:eastAsia="Calibri" w:cs="Times New Roman"/>
          <w:i/>
          <w:color w:val="auto"/>
          <w:sz w:val="24"/>
          <w:szCs w:val="24"/>
          <w:shd w:val="clear" w:color="auto" w:fill="FFFFFF"/>
          <w:lang w:val="en-US" w:bidi="ar-SA"/>
        </w:rPr>
      </w:pPr>
      <w:r>
        <w:rPr>
          <w:rFonts w:hint="default" w:ascii="Times New Roman" w:hAnsi="Times New Roman" w:eastAsia="Calibri" w:cs="Times New Roman"/>
          <w:color w:val="auto"/>
          <w:sz w:val="24"/>
          <w:szCs w:val="24"/>
          <w:shd w:val="clear" w:color="auto" w:fill="FFFFFF"/>
          <w:lang w:val="en-US" w:bidi="ar-SA"/>
        </w:rPr>
        <w:t>Malsawmdawngliana and Lalrameng K. Gangte.</w:t>
      </w:r>
      <w:r>
        <w:rPr>
          <w:rFonts w:hint="default" w:ascii="Times New Roman" w:hAnsi="Times New Roman" w:eastAsia="Calibri" w:cs="Times New Roman"/>
          <w:i/>
          <w:color w:val="auto"/>
          <w:sz w:val="24"/>
          <w:szCs w:val="24"/>
          <w:shd w:val="clear" w:color="auto" w:fill="FFFFFF"/>
          <w:lang w:val="en-US" w:bidi="ar-SA"/>
        </w:rPr>
        <w:t>Orality and Folk Literature in the Print</w:t>
      </w:r>
    </w:p>
    <w:p>
      <w:pPr>
        <w:spacing w:after="0" w:line="276" w:lineRule="auto"/>
        <w:ind w:left="57" w:right="57" w:hanging="57"/>
        <w:contextualSpacing/>
        <w:jc w:val="both"/>
        <w:rPr>
          <w:rFonts w:hint="default" w:ascii="Times New Roman" w:hAnsi="Times New Roman" w:eastAsia="Calibri" w:cs="Times New Roman"/>
          <w:i/>
          <w:color w:val="auto"/>
          <w:sz w:val="24"/>
          <w:szCs w:val="24"/>
          <w:shd w:val="clear" w:color="auto" w:fill="FFFFFF"/>
          <w:lang w:val="en-US" w:bidi="ar-SA"/>
        </w:rPr>
      </w:pPr>
      <w:r>
        <w:rPr>
          <w:rFonts w:hint="default" w:ascii="Times New Roman" w:hAnsi="Times New Roman" w:eastAsia="Calibri" w:cs="Times New Roman"/>
          <w:i/>
          <w:color w:val="auto"/>
          <w:sz w:val="24"/>
          <w:szCs w:val="24"/>
          <w:shd w:val="clear" w:color="auto" w:fill="FFFFFF"/>
          <w:lang w:val="en-US" w:bidi="ar-SA"/>
        </w:rPr>
        <w:t>Culture: India’s Northeast Experience.</w:t>
      </w:r>
    </w:p>
    <w:p>
      <w:pPr>
        <w:spacing w:after="0" w:line="276" w:lineRule="auto"/>
        <w:ind w:left="57" w:right="57" w:hanging="57"/>
        <w:contextualSpacing/>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Pradip Acharya. “An Introduction to Assamese Literature” from </w:t>
      </w:r>
      <w:r>
        <w:rPr>
          <w:rFonts w:hint="default" w:ascii="Times New Roman" w:hAnsi="Times New Roman" w:eastAsia="Calibri" w:cs="Times New Roman"/>
          <w:i/>
          <w:iCs/>
          <w:color w:val="auto"/>
          <w:sz w:val="24"/>
          <w:szCs w:val="24"/>
          <w:lang w:val="en-US" w:bidi="ar-SA"/>
        </w:rPr>
        <w:t>A</w:t>
      </w:r>
      <w:r>
        <w:rPr>
          <w:rFonts w:hint="default" w:ascii="Times New Roman" w:hAnsi="Times New Roman" w:eastAsia="Calibri" w:cs="Times New Roman"/>
          <w:color w:val="auto"/>
          <w:sz w:val="24"/>
          <w:szCs w:val="24"/>
          <w:lang w:val="en-US" w:bidi="ar-SA"/>
        </w:rPr>
        <w:t>s</w:t>
      </w:r>
      <w:r>
        <w:rPr>
          <w:rFonts w:hint="default" w:ascii="Times New Roman" w:hAnsi="Times New Roman" w:eastAsia="Calibri" w:cs="Times New Roman"/>
          <w:i/>
          <w:color w:val="auto"/>
          <w:sz w:val="24"/>
          <w:szCs w:val="24"/>
          <w:lang w:val="en-US" w:bidi="ar-SA"/>
        </w:rPr>
        <w:t xml:space="preserve"> the River Flows: The HarperCollins Book of Assamese Stories.</w:t>
      </w:r>
    </w:p>
    <w:p>
      <w:pPr>
        <w:spacing w:after="0" w:line="276" w:lineRule="auto"/>
        <w:ind w:left="57" w:right="57" w:hanging="57"/>
        <w:contextualSpacing/>
        <w:jc w:val="both"/>
        <w:rPr>
          <w:rFonts w:hint="default" w:ascii="Times New Roman" w:hAnsi="Times New Roman" w:eastAsia="Calibri" w:cs="Times New Roman"/>
          <w:bCs/>
          <w:i/>
          <w:color w:val="auto"/>
          <w:sz w:val="24"/>
          <w:szCs w:val="24"/>
          <w:shd w:val="clear" w:color="auto" w:fill="FFFFFF"/>
          <w:lang w:val="en-GB" w:bidi="ar-SA"/>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"https://www.amazon.in/s/ref=dp_byline_sr_book_1?ie=UTF8&amp;field-author=Parismita+Singh&amp;search-alias=stripbooks" </w:instrText>
      </w:r>
      <w:r>
        <w:rPr>
          <w:rFonts w:hint="default" w:ascii="Times New Roman" w:hAnsi="Times New Roman" w:cs="Times New Roman"/>
          <w:color w:val="auto"/>
          <w:sz w:val="24"/>
          <w:szCs w:val="24"/>
        </w:rPr>
        <w:fldChar w:fldCharType="separate"/>
      </w:r>
      <w:r>
        <w:rPr>
          <w:rFonts w:hint="default" w:ascii="Times New Roman" w:hAnsi="Times New Roman" w:eastAsia="Calibri" w:cs="Times New Roman"/>
          <w:color w:val="auto"/>
          <w:sz w:val="24"/>
          <w:szCs w:val="24"/>
          <w:shd w:val="clear" w:color="auto" w:fill="FFFFFF"/>
          <w:lang w:val="en-US" w:bidi="ar-SA"/>
        </w:rPr>
        <w:t>Parismita Singh</w:t>
      </w:r>
      <w:r>
        <w:rPr>
          <w:rFonts w:hint="default" w:ascii="Times New Roman" w:hAnsi="Times New Roman" w:eastAsia="Calibri" w:cs="Times New Roman"/>
          <w:color w:val="auto"/>
          <w:sz w:val="24"/>
          <w:szCs w:val="24"/>
          <w:shd w:val="clear" w:color="auto" w:fill="FFFFFF"/>
          <w:lang w:val="en-US" w:bidi="ar-SA"/>
        </w:rPr>
        <w:fldChar w:fldCharType="end"/>
      </w:r>
      <w:r>
        <w:rPr>
          <w:rFonts w:hint="default" w:ascii="Times New Roman" w:hAnsi="Times New Roman" w:eastAsia="Calibri" w:cs="Times New Roman"/>
          <w:color w:val="auto"/>
          <w:sz w:val="24"/>
          <w:szCs w:val="24"/>
          <w:shd w:val="clear" w:color="auto" w:fill="FFFFFF"/>
          <w:lang w:val="en-US" w:bidi="ar-SA"/>
        </w:rPr>
        <w:t xml:space="preserve">. </w:t>
      </w:r>
      <w:r>
        <w:rPr>
          <w:rFonts w:hint="default" w:ascii="Times New Roman" w:hAnsi="Times New Roman" w:eastAsia="Calibri" w:cs="Times New Roman"/>
          <w:bCs/>
          <w:i/>
          <w:color w:val="auto"/>
          <w:sz w:val="24"/>
          <w:szCs w:val="24"/>
          <w:shd w:val="clear" w:color="auto" w:fill="FFFFFF"/>
          <w:lang w:val="en-GB" w:bidi="ar-SA"/>
        </w:rPr>
        <w:t>Centrepiec</w:t>
      </w:r>
      <w:r>
        <w:rPr>
          <w:rFonts w:hint="default" w:ascii="Times New Roman" w:hAnsi="Times New Roman" w:eastAsia="Calibri" w:cs="Times New Roman"/>
          <w:bCs/>
          <w:i/>
          <w:color w:val="auto"/>
          <w:sz w:val="24"/>
          <w:szCs w:val="24"/>
          <w:shd w:val="clear" w:color="auto" w:fill="FFFFFF"/>
          <w:lang w:val="en-GB" w:bidi="ar-SA"/>
        </w:rPr>
        <w:t>e: New Writing and Art from Northeast India.</w:t>
      </w:r>
    </w:p>
    <w:p>
      <w:pPr>
        <w:spacing w:after="0" w:line="276" w:lineRule="auto"/>
        <w:ind w:left="57" w:right="57" w:hanging="57"/>
        <w:contextualSpacing/>
        <w:jc w:val="both"/>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Robin Singh Ngangom and Kynphan Sing Nongkynrih. </w:t>
      </w:r>
      <w:r>
        <w:rPr>
          <w:rFonts w:hint="default" w:ascii="Times New Roman" w:hAnsi="Times New Roman" w:eastAsia="Calibri" w:cs="Times New Roman"/>
          <w:i/>
          <w:color w:val="auto"/>
          <w:sz w:val="24"/>
          <w:szCs w:val="24"/>
          <w:lang w:val="en-US" w:bidi="ar-SA"/>
        </w:rPr>
        <w:t>Dancing Earth: An Anthology of Poetry from North-East India.</w:t>
      </w:r>
    </w:p>
    <w:p>
      <w:pPr>
        <w:spacing w:after="0" w:line="276" w:lineRule="auto"/>
        <w:ind w:left="57" w:right="57" w:hanging="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TemsulaAo. </w:t>
      </w:r>
      <w:r>
        <w:rPr>
          <w:rFonts w:hint="default" w:ascii="Times New Roman" w:hAnsi="Times New Roman" w:eastAsia="Calibri" w:cs="Times New Roman"/>
          <w:i/>
          <w:color w:val="auto"/>
          <w:sz w:val="24"/>
          <w:szCs w:val="24"/>
          <w:lang w:val="en-US" w:bidi="ar-SA"/>
        </w:rPr>
        <w:t>These Hills Called Home.</w:t>
      </w:r>
    </w:p>
    <w:p>
      <w:pPr>
        <w:spacing w:after="0" w:line="276" w:lineRule="auto"/>
        <w:ind w:left="57" w:right="57" w:hanging="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Tilottoma Mishra. </w:t>
      </w:r>
      <w:r>
        <w:rPr>
          <w:rFonts w:hint="default" w:ascii="Times New Roman" w:hAnsi="Times New Roman" w:eastAsia="Calibri" w:cs="Times New Roman"/>
          <w:i/>
          <w:color w:val="auto"/>
          <w:sz w:val="24"/>
          <w:szCs w:val="24"/>
          <w:lang w:val="en-US" w:bidi="ar-SA"/>
        </w:rPr>
        <w:t>The Oxford Anthology of Writings from North-East India</w:t>
      </w:r>
      <w:r>
        <w:rPr>
          <w:rFonts w:hint="default" w:ascii="Times New Roman" w:hAnsi="Times New Roman" w:eastAsia="Calibri" w:cs="Times New Roman"/>
          <w:color w:val="auto"/>
          <w:sz w:val="24"/>
          <w:szCs w:val="24"/>
          <w:lang w:val="en-US" w:bidi="ar-SA"/>
        </w:rPr>
        <w:t xml:space="preserve"> Vol.1 and Vol.2 </w:t>
      </w:r>
    </w:p>
    <w:p>
      <w:pPr>
        <w:spacing w:after="0" w:line="276" w:lineRule="auto"/>
        <w:ind w:left="57" w:right="57" w:hanging="57"/>
        <w:contextualSpacing/>
        <w:jc w:val="both"/>
        <w:rPr>
          <w:rFonts w:hint="default" w:ascii="Times New Roman" w:hAnsi="Times New Roman" w:eastAsia="Calibri" w:cs="Times New Roman"/>
          <w:iCs/>
          <w:color w:val="auto"/>
          <w:sz w:val="24"/>
          <w:szCs w:val="24"/>
          <w:lang w:val="en-US" w:bidi="ar-SA"/>
        </w:rPr>
      </w:pPr>
      <w:r>
        <w:rPr>
          <w:rFonts w:hint="default" w:ascii="Times New Roman" w:hAnsi="Times New Roman" w:eastAsia="Calibri" w:cs="Times New Roman"/>
          <w:color w:val="auto"/>
          <w:sz w:val="24"/>
          <w:szCs w:val="24"/>
          <w:lang w:val="en-US" w:bidi="ar-SA"/>
        </w:rPr>
        <w:t xml:space="preserve">Director of Assam Institute for Tribal and Scheduled Castes. </w:t>
      </w:r>
      <w:r>
        <w:rPr>
          <w:rFonts w:hint="default" w:ascii="Times New Roman" w:hAnsi="Times New Roman" w:eastAsia="Calibri" w:cs="Times New Roman"/>
          <w:i/>
          <w:color w:val="auto"/>
          <w:sz w:val="24"/>
          <w:szCs w:val="24"/>
          <w:lang w:val="en-US" w:bidi="ar-SA"/>
        </w:rPr>
        <w:t>Oral Songs of Tribal Communities of Assam</w:t>
      </w:r>
      <w:r>
        <w:rPr>
          <w:rFonts w:hint="default" w:ascii="Times New Roman" w:hAnsi="Times New Roman" w:eastAsia="Calibri" w:cs="Times New Roman"/>
          <w:iCs/>
          <w:color w:val="auto"/>
          <w:sz w:val="24"/>
          <w:szCs w:val="24"/>
          <w:lang w:val="en-US" w:bidi="ar-SA"/>
        </w:rPr>
        <w:t>. 2016.</w:t>
      </w:r>
    </w:p>
    <w:p>
      <w:pPr>
        <w:spacing w:after="0" w:line="276" w:lineRule="auto"/>
        <w:ind w:left="57" w:right="57" w:hanging="57"/>
        <w:contextualSpacing/>
        <w:jc w:val="both"/>
        <w:rPr>
          <w:rFonts w:hint="default" w:ascii="Times New Roman" w:hAnsi="Times New Roman" w:eastAsia="Calibri" w:cs="Times New Roman"/>
          <w:iCs/>
          <w:color w:val="auto"/>
          <w:sz w:val="24"/>
          <w:szCs w:val="24"/>
          <w:lang w:val="en-US" w:bidi="ar-SA"/>
        </w:rPr>
      </w:pPr>
    </w:p>
    <w:p>
      <w:pPr>
        <w:spacing w:after="0" w:line="240" w:lineRule="auto"/>
        <w:ind w:right="57"/>
        <w:jc w:val="center"/>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 – C11</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501C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Indian English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introduce students to the beginnings of Anglo-Indian/ Indian-English literature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provide an understanding of the socio-political and cultural understanding of the idea of “India”</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familiarize students to some of the canonical texts of Indian English literature</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help students to distinguish between the common thematic concerns and stylistic features of pre-independence and post-independence Indian English literature</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CO1: comprehend the beginnings of Indian English literature and debates surrounding the nomenclature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display an understanding of the complex and diverse nature of the entity called “India”</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3: demonstrate a critical understanding of some of the canonical Indian English writers and their works </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distinguish between the general concerns of pre-independence and post-independence Indian English literary works across genres</w:t>
      </w:r>
    </w:p>
    <w:p>
      <w:pPr>
        <w:spacing w:after="0" w:line="240" w:lineRule="auto"/>
        <w:ind w:right="57"/>
        <w:jc w:val="both"/>
        <w:rPr>
          <w:rFonts w:hint="default" w:ascii="Times New Roman" w:hAnsi="Times New Roman" w:eastAsia="Calibri" w:cs="Times New Roman"/>
          <w:color w:val="auto"/>
          <w:sz w:val="24"/>
          <w:szCs w:val="24"/>
          <w:lang w:val="en-US" w:bidi="ar-SA"/>
        </w:rPr>
      </w:pP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Historical and theoretical backgrounds (15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The idea of one India (socio-political)</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Introduction of English in India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beginnings of Indian English literature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Sunil Khilnani: “Who is an Indian” from </w:t>
      </w:r>
      <w:r>
        <w:rPr>
          <w:rFonts w:hint="default" w:ascii="Times New Roman" w:hAnsi="Times New Roman" w:eastAsia="Calibri" w:cs="Times New Roman"/>
          <w:i/>
          <w:color w:val="auto"/>
          <w:sz w:val="24"/>
          <w:szCs w:val="24"/>
          <w:lang w:val="en-US" w:bidi="ar-SA"/>
        </w:rPr>
        <w:t>The Idea of India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K. R. S. Iyengar: “Introduction” from </w:t>
      </w:r>
      <w:r>
        <w:rPr>
          <w:rFonts w:hint="default" w:ascii="Times New Roman" w:hAnsi="Times New Roman" w:eastAsia="Calibri" w:cs="Times New Roman"/>
          <w:i/>
          <w:color w:val="auto"/>
          <w:sz w:val="24"/>
          <w:szCs w:val="24"/>
          <w:lang w:val="en-US" w:bidi="ar-SA"/>
        </w:rPr>
        <w:t>Indian Writing in English</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Novel (16 lectures)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R. K. Narayan: </w:t>
      </w:r>
      <w:r>
        <w:rPr>
          <w:rFonts w:hint="default" w:ascii="Times New Roman" w:hAnsi="Times New Roman" w:eastAsia="Calibri" w:cs="Times New Roman"/>
          <w:i/>
          <w:color w:val="auto"/>
          <w:sz w:val="24"/>
          <w:szCs w:val="24"/>
          <w:lang w:val="en-US" w:bidi="ar-SA"/>
        </w:rPr>
        <w:t>The Vendor of Sweets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Amitav Ghosh: </w:t>
      </w:r>
      <w:r>
        <w:rPr>
          <w:rFonts w:hint="default" w:ascii="Times New Roman" w:hAnsi="Times New Roman" w:eastAsia="Calibri" w:cs="Times New Roman"/>
          <w:i/>
          <w:color w:val="auto"/>
          <w:sz w:val="24"/>
          <w:szCs w:val="24"/>
          <w:lang w:val="en-US" w:bidi="ar-SA"/>
        </w:rPr>
        <w:t>The Shadow Lines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Poetry (19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Sarojini Naidu: “The Village Song”, “Awake” </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H.V. Derozio: “To My Native Land”, “The Harp of India”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Kamala Das: “Hot Noon in Malabar”, “My Grandmother’s House”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Nissim Ezekiel: “A Very Indian Poem in Indian English”, “Background Casually”</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A.K. Ramanujan: “Small Scale Reflection in a Great House”, “Self-Portrait”</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Agha Shahid Ali: “Postcard from Kashmir”, “Snowmen”, “Cracked Portrait” </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Short Fiction (17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Shashi Deshpande: “The Inner Rooms”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Anita Desai: “The Rooftop Dwellers”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Ruskin Bond: “The Leopard”</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 J. Akbar: “An Indian Dream”</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Khushwant Singh: “Posthumous”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Drama (13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Manjula Padmanabhan: </w:t>
      </w:r>
      <w:r>
        <w:rPr>
          <w:rFonts w:hint="default" w:ascii="Times New Roman" w:hAnsi="Times New Roman" w:eastAsia="Calibri" w:cs="Times New Roman"/>
          <w:i/>
          <w:color w:val="auto"/>
          <w:sz w:val="24"/>
          <w:szCs w:val="24"/>
          <w:lang w:val="en-US" w:bidi="ar-SA"/>
        </w:rPr>
        <w:t>Lights Out</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A.K. Mehrotra. </w:t>
      </w:r>
      <w:r>
        <w:rPr>
          <w:rFonts w:hint="default" w:ascii="Times New Roman" w:hAnsi="Times New Roman" w:eastAsia="Calibri" w:cs="Times New Roman"/>
          <w:i/>
          <w:color w:val="auto"/>
          <w:sz w:val="24"/>
          <w:szCs w:val="24"/>
          <w:lang w:val="en-US" w:bidi="ar-SA"/>
        </w:rPr>
        <w:t>An Oxford India Anthology of Twelve Modern Indian Poets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A.K. Mehrotra. </w:t>
      </w:r>
      <w:r>
        <w:rPr>
          <w:rFonts w:hint="default" w:ascii="Times New Roman" w:hAnsi="Times New Roman" w:eastAsia="Calibri" w:cs="Times New Roman"/>
          <w:i/>
          <w:color w:val="auto"/>
          <w:sz w:val="24"/>
          <w:szCs w:val="24"/>
          <w:lang w:val="en-US" w:bidi="ar-SA"/>
        </w:rPr>
        <w:t>An Illustrated History of Indian Literature in English</w:t>
      </w:r>
      <w:r>
        <w:rPr>
          <w:rFonts w:hint="default" w:ascii="Times New Roman" w:hAnsi="Times New Roman" w:eastAsia="Calibri" w:cs="Times New Roman"/>
          <w:color w:val="auto"/>
          <w:sz w:val="24"/>
          <w:szCs w:val="24"/>
          <w:lang w:val="en-US" w:bidi="ar-SA"/>
        </w:rPr>
        <w:t xml:space="preserve">.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Dharwadkar and Ramanujan (ed.). “Modern Indian Poetry in its Context” from </w:t>
      </w:r>
      <w:r>
        <w:rPr>
          <w:rFonts w:hint="default" w:ascii="Times New Roman" w:hAnsi="Times New Roman" w:eastAsia="Calibri" w:cs="Times New Roman"/>
          <w:i/>
          <w:color w:val="auto"/>
          <w:sz w:val="24"/>
          <w:szCs w:val="24"/>
          <w:lang w:val="en-US" w:bidi="ar-SA"/>
        </w:rPr>
        <w:t>An Oxford Anthology of Modern Indian Poetry</w:t>
      </w:r>
      <w:r>
        <w:rPr>
          <w:rFonts w:hint="default" w:ascii="Times New Roman" w:hAnsi="Times New Roman" w:eastAsia="Calibri" w:cs="Times New Roman"/>
          <w:color w:val="auto"/>
          <w:sz w:val="24"/>
          <w:szCs w:val="24"/>
          <w:lang w:val="en-US" w:bidi="ar-SA"/>
        </w:rPr>
        <w:t>.</w:t>
      </w:r>
    </w:p>
    <w:p>
      <w:pPr>
        <w:tabs>
          <w:tab w:val="left" w:pos="7560"/>
        </w:tabs>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Meenakshi Mukherjee. </w:t>
      </w:r>
      <w:r>
        <w:rPr>
          <w:rFonts w:hint="default" w:ascii="Times New Roman" w:hAnsi="Times New Roman" w:eastAsia="Calibri" w:cs="Times New Roman"/>
          <w:i/>
          <w:color w:val="auto"/>
          <w:sz w:val="24"/>
          <w:szCs w:val="24"/>
          <w:lang w:val="en-US" w:bidi="ar-SA"/>
        </w:rPr>
        <w:t>The Twice Born Fiction</w:t>
      </w:r>
      <w:r>
        <w:rPr>
          <w:rFonts w:hint="default" w:ascii="Times New Roman" w:hAnsi="Times New Roman" w:eastAsia="Calibri" w:cs="Times New Roman"/>
          <w:color w:val="auto"/>
          <w:sz w:val="24"/>
          <w:szCs w:val="24"/>
          <w:lang w:val="en-US" w:bidi="ar-SA"/>
        </w:rPr>
        <w:t>.</w:t>
      </w:r>
      <w:r>
        <w:rPr>
          <w:rFonts w:hint="default" w:ascii="Times New Roman" w:hAnsi="Times New Roman" w:eastAsia="Calibri" w:cs="Times New Roman"/>
          <w:color w:val="auto"/>
          <w:sz w:val="24"/>
          <w:szCs w:val="24"/>
          <w:lang w:val="en-US" w:bidi="ar-SA"/>
        </w:rPr>
        <w:tab/>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Priyambada Gopal. </w:t>
      </w:r>
      <w:r>
        <w:rPr>
          <w:rFonts w:hint="default" w:ascii="Times New Roman" w:hAnsi="Times New Roman" w:eastAsia="Calibri" w:cs="Times New Roman"/>
          <w:i/>
          <w:color w:val="auto"/>
          <w:sz w:val="24"/>
          <w:szCs w:val="24"/>
          <w:lang w:val="en-US" w:bidi="ar-SA"/>
        </w:rPr>
        <w:t>The Indian English Novel</w:t>
      </w:r>
      <w:r>
        <w:rPr>
          <w:rFonts w:hint="default" w:ascii="Times New Roman" w:hAnsi="Times New Roman" w:eastAsia="Calibri" w:cs="Times New Roman"/>
          <w:color w:val="auto"/>
          <w:sz w:val="24"/>
          <w:szCs w:val="24"/>
          <w:lang w:val="en-US" w:bidi="ar-SA"/>
        </w:rPr>
        <w:t xml:space="preserve">.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Rosinka Chaudhury(ed.). </w:t>
      </w:r>
      <w:r>
        <w:rPr>
          <w:rFonts w:hint="default" w:ascii="Times New Roman" w:hAnsi="Times New Roman" w:eastAsia="Calibri" w:cs="Times New Roman"/>
          <w:i/>
          <w:color w:val="auto"/>
          <w:sz w:val="24"/>
          <w:szCs w:val="24"/>
          <w:lang w:val="en-US" w:bidi="ar-SA"/>
        </w:rPr>
        <w:t>A History of Indian Poetry in English.</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Sisir Kumar Das. </w:t>
      </w:r>
      <w:r>
        <w:rPr>
          <w:rFonts w:hint="default" w:ascii="Times New Roman" w:hAnsi="Times New Roman" w:eastAsia="Calibri" w:cs="Times New Roman"/>
          <w:i/>
          <w:color w:val="auto"/>
          <w:sz w:val="24"/>
          <w:szCs w:val="24"/>
          <w:lang w:val="en-US" w:bidi="ar-SA"/>
        </w:rPr>
        <w:t xml:space="preserve">A History of Indian Literature (1911-1956). </w:t>
      </w:r>
    </w:p>
    <w:p>
      <w:pPr>
        <w:spacing w:after="0" w:line="240" w:lineRule="auto"/>
        <w:ind w:left="57" w:right="57"/>
        <w:rPr>
          <w:rFonts w:hint="default" w:ascii="Times New Roman" w:hAnsi="Times New Roman" w:eastAsia="Calibri" w:cs="Times New Roman"/>
          <w:i/>
          <w:color w:val="auto"/>
          <w:sz w:val="24"/>
          <w:szCs w:val="24"/>
          <w:lang w:val="en-US" w:bidi="ar-SA"/>
        </w:rPr>
      </w:pPr>
    </w:p>
    <w:p>
      <w:pPr>
        <w:spacing w:after="0" w:line="240" w:lineRule="auto"/>
        <w:ind w:left="57" w:right="57"/>
        <w:rPr>
          <w:rFonts w:hint="default" w:ascii="Times New Roman" w:hAnsi="Times New Roman" w:eastAsia="Calibri" w:cs="Times New Roman"/>
          <w:i/>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 – C12</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502C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American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right="57"/>
        <w:rPr>
          <w:rFonts w:hint="default" w:ascii="Times New Roman" w:hAnsi="Times New Roman" w:eastAsia="Calibri" w:cs="Times New Roman"/>
          <w:i/>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American history and literature from the pre-exploration period through the exploration and settlement to the present</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underline the significance of reading sociocultural history and literature in tandem.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the major trends in American literature</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 xml:space="preserve">help students to appreciate how American Experience is shaped by the inter-sectional issues of race class and gender </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display a broad understanding of the distinctive nature of American literature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comprehend the deep connection between literature, culture and society</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3: demonstrate a knowledge of major trends in American literature </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read and write about prescribed texts from ideological perspectives of race, class and gender</w:t>
      </w:r>
    </w:p>
    <w:p>
      <w:pPr>
        <w:spacing w:after="0" w:line="240" w:lineRule="auto"/>
        <w:ind w:right="57"/>
        <w:jc w:val="both"/>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Introduction (16 lectures)</w:t>
      </w:r>
    </w:p>
    <w:p>
      <w:pPr>
        <w:numPr>
          <w:ilvl w:val="0"/>
          <w:numId w:val="35"/>
        </w:num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Historical Background</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Native Americans – Immigration, culture </w:t>
      </w:r>
    </w:p>
    <w:p>
      <w:pPr>
        <w:spacing w:after="0" w:line="240" w:lineRule="auto"/>
        <w:ind w:left="57"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Colonization and settlement in the New World</w:t>
      </w:r>
    </w:p>
    <w:p>
      <w:pPr>
        <w:numPr>
          <w:ilvl w:val="0"/>
          <w:numId w:val="36"/>
        </w:num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color w:val="auto"/>
          <w:sz w:val="24"/>
          <w:szCs w:val="24"/>
          <w:lang w:val="en-US" w:bidi="ar-SA"/>
        </w:rPr>
        <w:t>The first Europeans</w:t>
      </w:r>
    </w:p>
    <w:p>
      <w:pPr>
        <w:numPr>
          <w:ilvl w:val="0"/>
          <w:numId w:val="36"/>
        </w:num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color w:val="auto"/>
          <w:sz w:val="24"/>
          <w:szCs w:val="24"/>
          <w:lang w:val="en-US" w:bidi="ar-SA"/>
        </w:rPr>
        <w:t>Isabella, Jamestown, Massachusetts colonies</w:t>
      </w:r>
    </w:p>
    <w:p>
      <w:pPr>
        <w:numPr>
          <w:ilvl w:val="0"/>
          <w:numId w:val="36"/>
        </w:num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color w:val="auto"/>
          <w:sz w:val="24"/>
          <w:szCs w:val="24"/>
          <w:lang w:val="en-US" w:bidi="ar-SA"/>
        </w:rPr>
        <w:t>Salem witch hunt</w:t>
      </w:r>
    </w:p>
    <w:p>
      <w:p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Colonizers and the Natives’ relationship</w:t>
      </w:r>
    </w:p>
    <w:p>
      <w:p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Slavery</w:t>
      </w:r>
    </w:p>
    <w:p>
      <w:p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Conflict between the colonists and the British Crown</w:t>
      </w:r>
    </w:p>
    <w:p>
      <w:pPr>
        <w:spacing w:after="0" w:line="240" w:lineRule="auto"/>
        <w:ind w:left="624" w:right="57" w:firstLine="510"/>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Stamp Act of 1765</w:t>
      </w:r>
    </w:p>
    <w:p>
      <w:pPr>
        <w:spacing w:after="0" w:line="240" w:lineRule="auto"/>
        <w:ind w:left="624" w:right="57" w:firstLine="510"/>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Boston Tea Party</w:t>
      </w:r>
    </w:p>
    <w:p>
      <w:pPr>
        <w:spacing w:after="0" w:line="240" w:lineRule="auto"/>
        <w:ind w:left="624" w:right="57" w:firstLine="510"/>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Declaration of Independence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The Gold Rush and industrialization</w:t>
      </w:r>
    </w:p>
    <w:p>
      <w:pPr>
        <w:spacing w:after="0" w:line="240" w:lineRule="auto"/>
        <w:ind w:left="624"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New wave of immigration – Asians</w:t>
      </w:r>
    </w:p>
    <w:p>
      <w:pPr>
        <w:numPr>
          <w:ilvl w:val="0"/>
          <w:numId w:val="35"/>
        </w:numPr>
        <w:spacing w:after="0" w:line="240" w:lineRule="auto"/>
        <w:ind w:right="5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Literary Developments</w:t>
      </w:r>
    </w:p>
    <w:p>
      <w:pPr>
        <w:spacing w:after="0" w:line="240" w:lineRule="auto"/>
        <w:ind w:left="417" w:right="57" w:hanging="417"/>
        <w:contextualSpacing/>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The oral tradition of the Natives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Early American writings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Puritan thought and its influences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American Romanticism</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Transcendentalism</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Realism and Naturalism</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b/>
          <w:color w:val="auto"/>
          <w:sz w:val="24"/>
          <w:szCs w:val="24"/>
          <w:lang w:val="en-US" w:bidi="ar-SA"/>
        </w:rPr>
        <w:t>Prose (18 lectures)</w:t>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Thomas Jefferson: “The Declaration of Independence”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R.W. Emerson: “Self-reliance”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Zora Neale Hurston: “How it Feels to be Colored Me”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Zitkala Sa: “My Mother” (From </w:t>
      </w:r>
      <w:r>
        <w:rPr>
          <w:rFonts w:hint="default" w:ascii="Times New Roman" w:hAnsi="Times New Roman" w:eastAsia="Calibri" w:cs="Times New Roman"/>
          <w:i/>
          <w:color w:val="auto"/>
          <w:sz w:val="24"/>
          <w:szCs w:val="24"/>
          <w:lang w:val="en-US" w:bidi="ar-SA"/>
        </w:rPr>
        <w:t>Impressions of an Indian Childhood</w:t>
      </w:r>
      <w:r>
        <w:rPr>
          <w:rFonts w:hint="default" w:ascii="Times New Roman" w:hAnsi="Times New Roman" w:eastAsia="Calibri" w:cs="Times New Roman"/>
          <w:color w:val="auto"/>
          <w:sz w:val="24"/>
          <w:szCs w:val="24"/>
          <w:lang w:val="en-US" w:bidi="ar-SA"/>
        </w:rPr>
        <w:t>)</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w:t>
      </w:r>
      <w:r>
        <w:rPr>
          <w:rFonts w:hint="default" w:ascii="Times New Roman" w:hAnsi="Times New Roman" w:eastAsia="Calibri" w:cs="Times New Roman"/>
          <w:color w:val="auto"/>
          <w:sz w:val="24"/>
          <w:szCs w:val="24"/>
          <w:lang w:val="en-US" w:bidi="ar-SA"/>
        </w:rPr>
        <w:t>:</w:t>
      </w:r>
      <w:r>
        <w:rPr>
          <w:rFonts w:hint="default" w:ascii="Times New Roman" w:hAnsi="Times New Roman" w:eastAsia="Calibri" w:cs="Times New Roman"/>
          <w:b/>
          <w:color w:val="auto"/>
          <w:sz w:val="24"/>
          <w:szCs w:val="24"/>
          <w:lang w:val="en-US" w:bidi="ar-SA"/>
        </w:rPr>
        <w:t xml:space="preserve"> Poetry (16 lectures)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Anne Bradstreet: “To My Dear and Loving Husband”</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Phillis Wheatley: “On Being Brought from Africa to America”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Emily Dickinson: “Because I could Not Stop for Death”, “Hope is the Thing with Feathers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Robert Frost: “Mending Wall”</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Walt Whitman: “O Captain, My Captain”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Langston Hughes: “I Too Sing America”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Rita Dove: “Lady Freedom Among Us”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Sylvia Plath: “Lady Lazarus”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b/>
          <w:color w:val="auto"/>
          <w:sz w:val="24"/>
          <w:szCs w:val="24"/>
          <w:lang w:val="en-US" w:bidi="ar-SA"/>
        </w:rPr>
        <w:t>Drama (12 lectures)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-Arthur Miller: </w:t>
      </w:r>
      <w:r>
        <w:rPr>
          <w:rFonts w:hint="default" w:ascii="Times New Roman" w:hAnsi="Times New Roman" w:eastAsia="Calibri" w:cs="Times New Roman"/>
          <w:i/>
          <w:color w:val="auto"/>
          <w:sz w:val="24"/>
          <w:szCs w:val="24"/>
          <w:lang w:val="en-US" w:bidi="ar-SA"/>
        </w:rPr>
        <w:t>Death of a Salesman</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b/>
          <w:color w:val="auto"/>
          <w:sz w:val="24"/>
          <w:szCs w:val="24"/>
          <w:lang w:val="en-US" w:bidi="ar-SA"/>
        </w:rPr>
        <w:t xml:space="preserve">Fiction (18 lectures) </w:t>
      </w:r>
    </w:p>
    <w:p>
      <w:pPr>
        <w:spacing w:after="0" w:line="240" w:lineRule="auto"/>
        <w:ind w:left="57" w:right="57"/>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 Novels</w:t>
      </w:r>
    </w:p>
    <w:p>
      <w:pPr>
        <w:spacing w:after="0" w:line="240" w:lineRule="auto"/>
        <w:ind w:left="57" w:right="57"/>
        <w:rPr>
          <w:rFonts w:hint="default" w:ascii="Times New Roman" w:hAnsi="Times New Roman" w:eastAsia="Calibri" w:cs="Times New Roman"/>
          <w:i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Mark Twain: </w:t>
      </w:r>
      <w:r>
        <w:rPr>
          <w:rFonts w:hint="default" w:ascii="Times New Roman" w:hAnsi="Times New Roman" w:eastAsia="Calibri" w:cs="Times New Roman"/>
          <w:i/>
          <w:color w:val="auto"/>
          <w:sz w:val="24"/>
          <w:szCs w:val="24"/>
          <w:lang w:val="en-US" w:bidi="ar-SA"/>
        </w:rPr>
        <w:t xml:space="preserve">The Adventures ofTom </w:t>
      </w:r>
      <w:r>
        <w:rPr>
          <w:rFonts w:hint="default" w:ascii="Times New Roman" w:hAnsi="Times New Roman" w:eastAsia="Calibri" w:cs="Times New Roman"/>
          <w:iCs/>
          <w:color w:val="auto"/>
          <w:sz w:val="24"/>
          <w:szCs w:val="24"/>
          <w:lang w:val="en-US" w:bidi="ar-SA"/>
        </w:rPr>
        <w:t xml:space="preserve">Sawyer </w:t>
      </w:r>
    </w:p>
    <w:p>
      <w:pPr>
        <w:spacing w:after="0" w:line="240" w:lineRule="auto"/>
        <w:ind w:left="57" w:right="57"/>
        <w:rPr>
          <w:rFonts w:hint="default" w:ascii="Times New Roman" w:hAnsi="Times New Roman" w:eastAsia="Calibri" w:cs="Times New Roman"/>
          <w:iCs/>
          <w:color w:val="auto"/>
          <w:sz w:val="24"/>
          <w:szCs w:val="24"/>
          <w:lang w:val="en-US" w:bidi="ar-SA"/>
        </w:rPr>
      </w:pP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Cs/>
          <w:color w:val="auto"/>
          <w:sz w:val="24"/>
          <w:szCs w:val="24"/>
          <w:lang w:val="en-US" w:bidi="ar-SA"/>
        </w:rPr>
        <w:t xml:space="preserve">(b) </w:t>
      </w:r>
      <w:r>
        <w:rPr>
          <w:rFonts w:hint="default" w:ascii="Times New Roman" w:hAnsi="Times New Roman" w:eastAsia="Calibri" w:cs="Times New Roman"/>
          <w:bCs/>
          <w:iCs/>
          <w:color w:val="auto"/>
          <w:sz w:val="24"/>
          <w:szCs w:val="24"/>
          <w:lang w:val="en-US" w:bidi="ar-SA"/>
        </w:rPr>
        <w:t>Short</w:t>
      </w:r>
      <w:r>
        <w:rPr>
          <w:rFonts w:hint="default" w:ascii="Times New Roman" w:hAnsi="Times New Roman" w:eastAsia="Calibri" w:cs="Times New Roman"/>
          <w:bCs/>
          <w:color w:val="auto"/>
          <w:sz w:val="24"/>
          <w:szCs w:val="24"/>
          <w:lang w:val="en-US" w:bidi="ar-SA"/>
        </w:rPr>
        <w:t xml:space="preserve"> stories</w:t>
      </w:r>
      <w:r>
        <w:rPr>
          <w:rFonts w:hint="default" w:ascii="Times New Roman" w:hAnsi="Times New Roman" w:eastAsia="Calibri" w:cs="Times New Roman"/>
          <w:bCs/>
          <w:color w:val="auto"/>
          <w:sz w:val="24"/>
          <w:szCs w:val="24"/>
          <w:lang w:val="en-US" w:bidi="ar-SA"/>
        </w:rPr>
        <w:tab/>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Kate Chopin: “Desiree’s Baby”</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Nathaniel Hawthorne: “Young Goodman Brown”</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Edgar Allan Poe: “Tell-Tale Heart”</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Carlos Bulson: “Be American”</w:t>
      </w:r>
    </w:p>
    <w:p>
      <w:pPr>
        <w:spacing w:after="0" w:line="240" w:lineRule="auto"/>
        <w:ind w:right="57"/>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Andrew Winget. Ed. </w:t>
      </w:r>
      <w:r>
        <w:rPr>
          <w:rFonts w:hint="default" w:ascii="Times New Roman" w:hAnsi="Times New Roman" w:eastAsia="Calibri" w:cs="Times New Roman"/>
          <w:i/>
          <w:color w:val="auto"/>
          <w:sz w:val="24"/>
          <w:szCs w:val="24"/>
          <w:lang w:val="en-US" w:bidi="ar-SA"/>
        </w:rPr>
        <w:t>Handbook of Native American Literature.</w:t>
      </w:r>
      <w:r>
        <w:rPr>
          <w:rFonts w:hint="default" w:ascii="Times New Roman" w:hAnsi="Times New Roman" w:eastAsia="Calibri" w:cs="Times New Roman"/>
          <w:i/>
          <w:color w:val="auto"/>
          <w:sz w:val="24"/>
          <w:szCs w:val="24"/>
          <w:lang w:val="en-US" w:bidi="ar-SA"/>
        </w:rPr>
        <w:tab/>
      </w:r>
    </w:p>
    <w:p>
      <w:pPr>
        <w:spacing w:after="0" w:line="240" w:lineRule="auto"/>
        <w:ind w:left="57" w:right="57"/>
        <w:rPr>
          <w:rFonts w:hint="default" w:ascii="Times New Roman" w:hAnsi="Times New Roman" w:eastAsia="Calibri" w:cs="Times New Roman"/>
          <w:b/>
          <w:bCs/>
          <w:i/>
          <w:color w:val="auto"/>
          <w:sz w:val="24"/>
          <w:szCs w:val="24"/>
          <w:lang w:val="en-US" w:bidi="ar-SA"/>
        </w:rPr>
      </w:pPr>
      <w:r>
        <w:rPr>
          <w:rFonts w:hint="default" w:ascii="Times New Roman" w:hAnsi="Times New Roman" w:eastAsia="Calibri" w:cs="Times New Roman"/>
          <w:color w:val="auto"/>
          <w:sz w:val="24"/>
          <w:szCs w:val="24"/>
          <w:lang w:val="en-US" w:bidi="ar-SA"/>
        </w:rPr>
        <w:t xml:space="preserve">Boris Ford. Ed. </w:t>
      </w:r>
      <w:r>
        <w:rPr>
          <w:rFonts w:hint="default" w:ascii="Times New Roman" w:hAnsi="Times New Roman" w:eastAsia="Calibri" w:cs="Times New Roman"/>
          <w:bCs/>
          <w:i/>
          <w:color w:val="auto"/>
          <w:sz w:val="24"/>
          <w:szCs w:val="24"/>
          <w:lang w:val="en-US" w:bidi="ar-SA"/>
        </w:rPr>
        <w:t>American Literature: 009 (Guide to English Lit).</w:t>
      </w:r>
    </w:p>
    <w:p>
      <w:pPr>
        <w:tabs>
          <w:tab w:val="left" w:pos="6634"/>
        </w:tabs>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color w:val="auto"/>
          <w:sz w:val="24"/>
          <w:szCs w:val="24"/>
          <w:lang w:val="en-US" w:bidi="ar-SA"/>
        </w:rPr>
        <w:t xml:space="preserve">David Kranser. </w:t>
      </w:r>
      <w:r>
        <w:rPr>
          <w:rFonts w:hint="default" w:ascii="Times New Roman" w:hAnsi="Times New Roman" w:eastAsia="Calibri" w:cs="Times New Roman"/>
          <w:i/>
          <w:color w:val="auto"/>
          <w:sz w:val="24"/>
          <w:szCs w:val="24"/>
          <w:lang w:val="en-US" w:bidi="ar-SA"/>
        </w:rPr>
        <w:t>A Companion to 20</w:t>
      </w:r>
      <w:r>
        <w:rPr>
          <w:rFonts w:hint="default" w:ascii="Times New Roman" w:hAnsi="Times New Roman" w:eastAsia="Calibri" w:cs="Times New Roman"/>
          <w:i/>
          <w:color w:val="auto"/>
          <w:sz w:val="24"/>
          <w:szCs w:val="24"/>
          <w:vertAlign w:val="superscript"/>
          <w:lang w:val="en-US" w:bidi="ar-SA"/>
        </w:rPr>
        <w:t>th</w:t>
      </w:r>
      <w:r>
        <w:rPr>
          <w:rFonts w:hint="default" w:ascii="Times New Roman" w:hAnsi="Times New Roman" w:eastAsia="Calibri" w:cs="Times New Roman"/>
          <w:i/>
          <w:color w:val="auto"/>
          <w:sz w:val="24"/>
          <w:szCs w:val="24"/>
          <w:lang w:val="en-US" w:bidi="ar-SA"/>
        </w:rPr>
        <w:t xml:space="preserve"> Century American Drama.</w:t>
      </w:r>
    </w:p>
    <w:p>
      <w:pPr>
        <w:tabs>
          <w:tab w:val="left" w:pos="6634"/>
        </w:tabs>
        <w:spacing w:after="0" w:line="240" w:lineRule="auto"/>
        <w:ind w:left="57" w:right="57"/>
        <w:rPr>
          <w:rFonts w:hint="default" w:ascii="Times New Roman" w:hAnsi="Times New Roman" w:eastAsia="Calibri" w:cs="Times New Roman"/>
          <w:bCs/>
          <w:i/>
          <w:color w:val="auto"/>
          <w:sz w:val="24"/>
          <w:szCs w:val="24"/>
          <w:lang w:val="en-US" w:bidi="ar-SA"/>
        </w:rPr>
      </w:pPr>
      <w:r>
        <w:rPr>
          <w:rFonts w:hint="default" w:ascii="Times New Roman" w:hAnsi="Times New Roman" w:eastAsia="Calibri" w:cs="Times New Roman"/>
          <w:bCs/>
          <w:color w:val="auto"/>
          <w:sz w:val="24"/>
          <w:szCs w:val="24"/>
          <w:lang w:val="en-US" w:bidi="ar-SA"/>
        </w:rPr>
        <w:t xml:space="preserve">Richard Chase. </w:t>
      </w:r>
      <w:r>
        <w:rPr>
          <w:rFonts w:hint="default" w:ascii="Times New Roman" w:hAnsi="Times New Roman" w:eastAsia="Calibri" w:cs="Times New Roman"/>
          <w:bCs/>
          <w:i/>
          <w:color w:val="auto"/>
          <w:sz w:val="24"/>
          <w:szCs w:val="24"/>
          <w:lang w:val="en-US" w:bidi="ar-SA"/>
        </w:rPr>
        <w:t>The American Novel and its Tradition.</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Richard Gray. </w:t>
      </w:r>
      <w:r>
        <w:rPr>
          <w:rFonts w:hint="default" w:ascii="Times New Roman" w:hAnsi="Times New Roman" w:eastAsia="Calibri" w:cs="Times New Roman"/>
          <w:i/>
          <w:color w:val="auto"/>
          <w:sz w:val="24"/>
          <w:szCs w:val="24"/>
          <w:lang w:val="en-US" w:bidi="ar-SA"/>
        </w:rPr>
        <w:t>A Brief History of American Literature.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Richard Gray.</w:t>
      </w:r>
      <w:r>
        <w:rPr>
          <w:rFonts w:hint="default" w:ascii="Times New Roman" w:hAnsi="Times New Roman" w:eastAsia="Calibri" w:cs="Times New Roman"/>
          <w:i/>
          <w:color w:val="auto"/>
          <w:sz w:val="24"/>
          <w:szCs w:val="24"/>
          <w:lang w:val="en-US" w:bidi="ar-SA"/>
        </w:rPr>
        <w:t xml:space="preserve"> A History of American Poetry.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Richard Ruland. </w:t>
      </w:r>
      <w:r>
        <w:rPr>
          <w:rFonts w:hint="default" w:ascii="Times New Roman" w:hAnsi="Times New Roman" w:eastAsia="Calibri" w:cs="Times New Roman"/>
          <w:i/>
          <w:color w:val="auto"/>
          <w:sz w:val="24"/>
          <w:szCs w:val="24"/>
          <w:lang w:val="en-US" w:bidi="ar-SA"/>
        </w:rPr>
        <w:t>From Puritanism to Postmodernism: A History of American Literature.</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Thomas A. Green. Ed. </w:t>
      </w:r>
      <w:r>
        <w:rPr>
          <w:rFonts w:hint="default" w:ascii="Times New Roman" w:hAnsi="Times New Roman" w:eastAsia="Calibri" w:cs="Times New Roman"/>
          <w:i/>
          <w:color w:val="auto"/>
          <w:sz w:val="24"/>
          <w:szCs w:val="24"/>
          <w:lang w:val="en-US" w:bidi="ar-SA"/>
        </w:rPr>
        <w:t>Native American Folktales.</w:t>
      </w:r>
    </w:p>
    <w:p>
      <w:pPr>
        <w:spacing w:after="0" w:line="240" w:lineRule="auto"/>
        <w:ind w:left="57" w:right="57"/>
        <w:rPr>
          <w:rFonts w:hint="default" w:ascii="Times New Roman" w:hAnsi="Times New Roman" w:eastAsia="Calibri" w:cs="Times New Roman"/>
          <w:b/>
          <w:color w:val="auto"/>
          <w:sz w:val="24"/>
          <w:szCs w:val="24"/>
          <w:lang w:val="en-US" w:bidi="ar-SA"/>
        </w:rPr>
      </w:pPr>
      <w:bookmarkStart w:id="45" w:name="_Hlk50915573"/>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VI – C13</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601C</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Literary Theory</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tabs>
          <w:tab w:val="left" w:pos="720"/>
        </w:tabs>
        <w:spacing w:after="0" w:line="240" w:lineRule="auto"/>
        <w:ind w:right="57"/>
        <w:rPr>
          <w:rFonts w:hint="default" w:ascii="Times New Roman" w:hAnsi="Times New Roman" w:eastAsia="Calibri" w:cs="Times New Roman"/>
          <w:b/>
          <w:color w:val="auto"/>
          <w:sz w:val="24"/>
          <w:szCs w:val="24"/>
          <w:lang w:val="en-US" w:bidi="ar-SA"/>
        </w:rPr>
      </w:pPr>
    </w:p>
    <w:p>
      <w:pPr>
        <w:tabs>
          <w:tab w:val="left" w:pos="720"/>
          <w:tab w:val="left" w:pos="7305"/>
        </w:tabs>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major schools of the twentieth century literary theory</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them with major contentions, key concepts and prominent figures of some of the prominent schools of theory</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help students to closely study at least a few representational critical text so as to </w:t>
      </w:r>
      <w:r>
        <w:rPr>
          <w:rFonts w:hint="default" w:ascii="Times New Roman" w:hAnsi="Times New Roman" w:eastAsia="Calibri" w:cs="Times New Roman"/>
          <w:color w:val="auto"/>
          <w:sz w:val="24"/>
          <w:szCs w:val="24"/>
          <w:lang w:val="en-US" w:bidi="ar-SA"/>
        </w:rPr>
        <w:t>give them a first-hand knowledge of the theoretical praxis</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 xml:space="preserve">equip the students with theoretical lenses which would enrich their interpretive tasks immensely </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spacing w:after="0" w:line="240" w:lineRule="auto"/>
        <w:ind w:right="57"/>
        <w:jc w:val="both"/>
        <w:rPr>
          <w:rFonts w:hint="default" w:ascii="Times New Roman" w:hAnsi="Times New Roman" w:eastAsia="Calibri" w:cs="Times New Roman"/>
          <w:color w:val="auto"/>
          <w:sz w:val="24"/>
          <w:szCs w:val="24"/>
          <w:lang w:val="en-US" w:bidi="ar-SA"/>
        </w:rPr>
      </w:pP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CO1: display a broad understanding of the major schools in the field of literary theory</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comprehend the inter-relationship between different schools of literary theory</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demonstrate a knowledge of major debates and issues in contemporary critical theory</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apply many of the critical ideas learned in this paper to the interpretation of the literary works they are familiar with </w:t>
      </w:r>
    </w:p>
    <w:p>
      <w:pPr>
        <w:tabs>
          <w:tab w:val="left" w:pos="720"/>
          <w:tab w:val="left" w:pos="7305"/>
        </w:tabs>
        <w:spacing w:after="0" w:line="240" w:lineRule="auto"/>
        <w:ind w:left="57" w:right="57"/>
        <w:jc w:val="both"/>
        <w:rPr>
          <w:rFonts w:hint="default" w:ascii="Times New Roman" w:hAnsi="Times New Roman" w:eastAsia="Calibri" w:cs="Times New Roman"/>
          <w:color w:val="auto"/>
          <w:sz w:val="24"/>
          <w:szCs w:val="24"/>
          <w:lang w:val="en-US" w:bidi="ar-SA"/>
        </w:rPr>
      </w:pPr>
    </w:p>
    <w:p>
      <w:pPr>
        <w:tabs>
          <w:tab w:val="left" w:pos="720"/>
          <w:tab w:val="left" w:pos="7305"/>
        </w:tabs>
        <w:spacing w:after="0" w:line="240" w:lineRule="auto"/>
        <w:ind w:left="57" w:right="57"/>
        <w:rPr>
          <w:rFonts w:hint="default" w:ascii="Times New Roman" w:hAnsi="Times New Roman" w:eastAsia="Calibri" w:cs="Times New Roman"/>
          <w:color w:val="auto"/>
          <w:sz w:val="24"/>
          <w:szCs w:val="24"/>
          <w:lang w:val="en-US" w:bidi="ar-SA"/>
        </w:rPr>
      </w:pPr>
    </w:p>
    <w:p>
      <w:pPr>
        <w:tabs>
          <w:tab w:val="left" w:pos="720"/>
          <w:tab w:val="left" w:pos="7305"/>
        </w:tabs>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Russian Formalism and Structuralism (16 lectures)</w:t>
      </w:r>
    </w:p>
    <w:p>
      <w:pPr>
        <w:numPr>
          <w:ilvl w:val="0"/>
          <w:numId w:val="37"/>
        </w:numPr>
        <w:tabs>
          <w:tab w:val="left" w:pos="720"/>
          <w:tab w:val="left" w:pos="7305"/>
        </w:tabs>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Russian Formalism</w:t>
      </w:r>
    </w:p>
    <w:p>
      <w:pPr>
        <w:numPr>
          <w:ilvl w:val="0"/>
          <w:numId w:val="38"/>
        </w:numPr>
        <w:tabs>
          <w:tab w:val="left" w:pos="720"/>
          <w:tab w:val="left" w:pos="7305"/>
        </w:tabs>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Key concepts: Moscow Linguistic Circle and Prague Structuralism, defamiliarization, polyphony, heteroglossia, carnival/carnivalesque </w:t>
      </w:r>
    </w:p>
    <w:p>
      <w:pPr>
        <w:numPr>
          <w:ilvl w:val="0"/>
          <w:numId w:val="38"/>
        </w:numPr>
        <w:tabs>
          <w:tab w:val="left" w:pos="720"/>
          <w:tab w:val="left" w:pos="7305"/>
        </w:tabs>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Victor Shklovsky, “Art as Technique” (M. K. Newton) </w:t>
      </w:r>
    </w:p>
    <w:p>
      <w:pPr>
        <w:numPr>
          <w:ilvl w:val="0"/>
          <w:numId w:val="37"/>
        </w:numPr>
        <w:tabs>
          <w:tab w:val="left" w:pos="720"/>
          <w:tab w:val="left" w:pos="7305"/>
        </w:tabs>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Structuralism</w:t>
      </w:r>
    </w:p>
    <w:p>
      <w:pPr>
        <w:numPr>
          <w:ilvl w:val="0"/>
          <w:numId w:val="38"/>
        </w:numPr>
        <w:tabs>
          <w:tab w:val="left" w:pos="720"/>
          <w:tab w:val="left" w:pos="7305"/>
        </w:tabs>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Key concepts: sign, signifier, signified, binary opposition, focalization, point of view</w:t>
      </w:r>
    </w:p>
    <w:p>
      <w:pPr>
        <w:numPr>
          <w:ilvl w:val="0"/>
          <w:numId w:val="38"/>
        </w:numPr>
        <w:tabs>
          <w:tab w:val="left" w:pos="720"/>
          <w:tab w:val="left" w:pos="7305"/>
        </w:tabs>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Tzvetan Todorov, “Definition of Poetics” (M. K. Newton)</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Poststructuralism and Deconstruction (16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Key concepts: differance/difference, dissemination, knowledge, power, panopticon, discourse</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Roland Barthes, “From Work to Text” (Norton Anthology)</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Psychoanalytic Criticism (16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Key concepts: Id, Ego, Superego, Mirror Stage, Symbolic, Imaginary </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shd w:val="clear" w:color="auto" w:fill="FFFFFF"/>
          <w:lang w:val="en-US" w:bidi="ar-SA"/>
        </w:rPr>
        <w:t xml:space="preserve"> Sigmund Freud. "On Dreams."  (From </w:t>
      </w:r>
      <w:r>
        <w:rPr>
          <w:rFonts w:hint="default" w:ascii="Times New Roman" w:hAnsi="Times New Roman" w:eastAsia="Calibri" w:cs="Times New Roman"/>
          <w:i/>
          <w:iCs/>
          <w:color w:val="auto"/>
          <w:sz w:val="24"/>
          <w:szCs w:val="24"/>
          <w:shd w:val="clear" w:color="auto" w:fill="FFFFFF"/>
          <w:lang w:val="en-US" w:bidi="ar-SA"/>
        </w:rPr>
        <w:t>Art in Theory 1900-1990</w:t>
      </w:r>
      <w:r>
        <w:rPr>
          <w:rFonts w:hint="default" w:ascii="Times New Roman" w:hAnsi="Times New Roman" w:eastAsia="Calibri" w:cs="Times New Roman"/>
          <w:color w:val="auto"/>
          <w:sz w:val="24"/>
          <w:szCs w:val="24"/>
          <w:shd w:val="clear" w:color="auto" w:fill="FFFFFF"/>
          <w:lang w:val="en-US" w:bidi="ar-SA"/>
        </w:rPr>
        <w:t>. Ed. Charles Harrison and Paul Wood. Pp 26-34)</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Reader Oriented Theories (16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Key concepts: Implied reader, text, interpretation, types of reader response theories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Stanley Fish, “Interpreting Variorum” (section on Interpretive Communities </w:t>
      </w:r>
      <w:r>
        <w:rPr>
          <w:rFonts w:hint="default" w:ascii="Times New Roman" w:hAnsi="Times New Roman" w:eastAsia="Calibri" w:cs="Times New Roman"/>
          <w:i/>
          <w:color w:val="auto"/>
          <w:sz w:val="24"/>
          <w:szCs w:val="24"/>
          <w:lang w:val="en-US" w:bidi="ar-SA"/>
        </w:rPr>
        <w:t>from Norton Anthology</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Marxist, Feminist and Postcolonial literary theories (16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Key concepts: base/superstructure, ideology, feminist schools, ècriture feminine, gender, the Orient, the Other/other, subaltern</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Terry Eagleton, “Rise of English” (Norton extract)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Edward Said, </w:t>
      </w:r>
      <w:r>
        <w:rPr>
          <w:rFonts w:hint="default" w:ascii="Times New Roman" w:hAnsi="Times New Roman" w:eastAsia="Calibri" w:cs="Times New Roman"/>
          <w:i/>
          <w:color w:val="auto"/>
          <w:sz w:val="24"/>
          <w:szCs w:val="24"/>
          <w:lang w:val="en-US" w:bidi="ar-SA"/>
        </w:rPr>
        <w:t>Orientalism</w:t>
      </w:r>
      <w:r>
        <w:rPr>
          <w:rFonts w:hint="default" w:ascii="Times New Roman" w:hAnsi="Times New Roman" w:eastAsia="Calibri" w:cs="Times New Roman"/>
          <w:color w:val="auto"/>
          <w:sz w:val="24"/>
          <w:szCs w:val="24"/>
          <w:lang w:val="en-US" w:bidi="ar-SA"/>
        </w:rPr>
        <w:t xml:space="preserve"> (Introduction, section one)</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Bell Hooks, </w:t>
      </w:r>
      <w:r>
        <w:rPr>
          <w:rFonts w:hint="default" w:ascii="Times New Roman" w:hAnsi="Times New Roman" w:eastAsia="Calibri" w:cs="Times New Roman"/>
          <w:i/>
          <w:iCs/>
          <w:color w:val="auto"/>
          <w:sz w:val="24"/>
          <w:szCs w:val="24"/>
          <w:lang w:val="en-US" w:bidi="ar-SA"/>
        </w:rPr>
        <w:t xml:space="preserve">Feminism is for Everybody: Passionate Politics </w:t>
      </w:r>
      <w:r>
        <w:rPr>
          <w:rFonts w:hint="default" w:ascii="Times New Roman" w:hAnsi="Times New Roman" w:eastAsia="Calibri" w:cs="Times New Roman"/>
          <w:color w:val="auto"/>
          <w:sz w:val="24"/>
          <w:szCs w:val="24"/>
          <w:lang w:val="en-US" w:bidi="ar-SA"/>
        </w:rPr>
        <w:t>(Introduction)</w:t>
      </w:r>
    </w:p>
    <w:p>
      <w:pPr>
        <w:spacing w:after="0" w:line="240" w:lineRule="auto"/>
        <w:ind w:left="57" w:right="57"/>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40" w:lineRule="auto"/>
        <w:ind w:left="57" w:right="57"/>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Andrew Bennett and Royle Nicholas.</w:t>
      </w:r>
      <w:r>
        <w:rPr>
          <w:rFonts w:hint="default" w:ascii="Times New Roman" w:hAnsi="Times New Roman" w:eastAsia="Calibri" w:cs="Times New Roman"/>
          <w:i/>
          <w:color w:val="auto"/>
          <w:sz w:val="24"/>
          <w:szCs w:val="24"/>
          <w:lang w:val="en-US" w:bidi="ar-SA"/>
        </w:rPr>
        <w:t xml:space="preserve"> An Introduction to Literature, Criticism and Theory.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Hans Bertens. </w:t>
      </w:r>
      <w:r>
        <w:rPr>
          <w:rFonts w:hint="default" w:ascii="Times New Roman" w:hAnsi="Times New Roman" w:eastAsia="Calibri" w:cs="Times New Roman"/>
          <w:i/>
          <w:color w:val="auto"/>
          <w:sz w:val="24"/>
          <w:szCs w:val="24"/>
          <w:lang w:val="en-US" w:bidi="ar-SA"/>
        </w:rPr>
        <w:t>Literary Theory: The Basics.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Harry Blamires.</w:t>
      </w:r>
      <w:r>
        <w:rPr>
          <w:rFonts w:hint="default" w:ascii="Times New Roman" w:hAnsi="Times New Roman" w:eastAsia="Calibri" w:cs="Times New Roman"/>
          <w:i/>
          <w:color w:val="auto"/>
          <w:sz w:val="24"/>
          <w:szCs w:val="24"/>
          <w:lang w:val="en-US" w:bidi="ar-SA"/>
        </w:rPr>
        <w:t xml:space="preserve"> A History of Literary Criticism.</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Jeremy Hawthorn. </w:t>
      </w:r>
      <w:r>
        <w:rPr>
          <w:rFonts w:hint="default" w:ascii="Times New Roman" w:hAnsi="Times New Roman" w:eastAsia="Calibri" w:cs="Times New Roman"/>
          <w:i/>
          <w:color w:val="auto"/>
          <w:sz w:val="24"/>
          <w:szCs w:val="24"/>
          <w:lang w:val="en-US" w:bidi="ar-SA"/>
        </w:rPr>
        <w:t>A Glossary of Contemporary Literary Theory.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Jonathan Culler. </w:t>
      </w:r>
      <w:r>
        <w:rPr>
          <w:rFonts w:hint="default" w:ascii="Times New Roman" w:hAnsi="Times New Roman" w:eastAsia="Calibri" w:cs="Times New Roman"/>
          <w:i/>
          <w:color w:val="auto"/>
          <w:sz w:val="24"/>
          <w:szCs w:val="24"/>
          <w:lang w:val="en-US" w:bidi="ar-SA"/>
        </w:rPr>
        <w:t xml:space="preserve">Literary Theory.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K. M. Newton. </w:t>
      </w:r>
      <w:r>
        <w:rPr>
          <w:rFonts w:hint="default" w:ascii="Times New Roman" w:hAnsi="Times New Roman" w:eastAsia="Calibri" w:cs="Times New Roman"/>
          <w:i/>
          <w:color w:val="auto"/>
          <w:sz w:val="24"/>
          <w:szCs w:val="24"/>
          <w:lang w:val="en-US" w:bidi="ar-SA"/>
        </w:rPr>
        <w:t>Twentieth Century Literary Theory: A Reader.</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Lois Tyson. </w:t>
      </w:r>
      <w:r>
        <w:rPr>
          <w:rFonts w:hint="default" w:ascii="Times New Roman" w:hAnsi="Times New Roman" w:eastAsia="Calibri" w:cs="Times New Roman"/>
          <w:i/>
          <w:color w:val="auto"/>
          <w:sz w:val="24"/>
          <w:szCs w:val="24"/>
          <w:lang w:val="en-US" w:bidi="ar-SA"/>
        </w:rPr>
        <w:t>Critical Theory Today.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Patricia Waugh. </w:t>
      </w:r>
      <w:r>
        <w:rPr>
          <w:rFonts w:hint="default" w:ascii="Times New Roman" w:hAnsi="Times New Roman" w:eastAsia="Calibri" w:cs="Times New Roman"/>
          <w:i/>
          <w:color w:val="auto"/>
          <w:sz w:val="24"/>
          <w:szCs w:val="24"/>
          <w:lang w:val="en-US" w:bidi="ar-SA"/>
        </w:rPr>
        <w:t>Literary Theory and Criticism.</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Peter Barry. </w:t>
      </w:r>
      <w:r>
        <w:rPr>
          <w:rFonts w:hint="default" w:ascii="Times New Roman" w:hAnsi="Times New Roman" w:eastAsia="Calibri" w:cs="Times New Roman"/>
          <w:i/>
          <w:color w:val="auto"/>
          <w:sz w:val="24"/>
          <w:szCs w:val="24"/>
          <w:lang w:val="en-US" w:bidi="ar-SA"/>
        </w:rPr>
        <w:t>Beginning Theory.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Raman Seldan et al. </w:t>
      </w:r>
      <w:r>
        <w:rPr>
          <w:rFonts w:hint="default" w:ascii="Times New Roman" w:hAnsi="Times New Roman" w:eastAsia="Calibri" w:cs="Times New Roman"/>
          <w:i/>
          <w:color w:val="auto"/>
          <w:sz w:val="24"/>
          <w:szCs w:val="24"/>
          <w:lang w:val="en-US" w:bidi="ar-SA"/>
        </w:rPr>
        <w:t>A Reader’s Guide to Contemporary Literary Theory.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Terry Eagleton. </w:t>
      </w:r>
      <w:r>
        <w:rPr>
          <w:rFonts w:hint="default" w:ascii="Times New Roman" w:hAnsi="Times New Roman" w:eastAsia="Calibri" w:cs="Times New Roman"/>
          <w:i/>
          <w:color w:val="auto"/>
          <w:sz w:val="24"/>
          <w:szCs w:val="24"/>
          <w:lang w:val="en-US" w:bidi="ar-SA"/>
        </w:rPr>
        <w:t>Literary Theory: An Introduction.</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Vincent B. Leitch</w:t>
      </w:r>
      <w:r>
        <w:rPr>
          <w:rFonts w:hint="default" w:ascii="Times New Roman" w:hAnsi="Times New Roman" w:eastAsia="Calibri" w:cs="Times New Roman"/>
          <w:i/>
          <w:color w:val="auto"/>
          <w:sz w:val="24"/>
          <w:szCs w:val="24"/>
          <w:lang w:val="en-US" w:bidi="ar-SA"/>
        </w:rPr>
        <w:t xml:space="preserve">. The Norton Anthology of Theory and Criticism.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Wilfred L. Guerin et al. </w:t>
      </w:r>
      <w:r>
        <w:rPr>
          <w:rFonts w:hint="default" w:ascii="Times New Roman" w:hAnsi="Times New Roman" w:eastAsia="Calibri" w:cs="Times New Roman"/>
          <w:i/>
          <w:color w:val="auto"/>
          <w:sz w:val="24"/>
          <w:szCs w:val="24"/>
          <w:lang w:val="en-US" w:bidi="ar-SA"/>
        </w:rPr>
        <w:t>A Handbook of Critical Approaches to Literature.</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46" w:name="_Hlk94521358"/>
      <w:r>
        <w:rPr>
          <w:rFonts w:hint="default" w:ascii="Times New Roman" w:hAnsi="Times New Roman" w:eastAsia="Calibri" w:cs="Times New Roman"/>
          <w:b/>
          <w:color w:val="auto"/>
          <w:sz w:val="24"/>
          <w:szCs w:val="24"/>
          <w:lang w:val="en-US" w:bidi="ar-SA"/>
        </w:rPr>
        <w:t>B.A. (Hons.) Semester VI- C14</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602C</w:t>
      </w:r>
    </w:p>
    <w:p>
      <w:pPr>
        <w:spacing w:after="0" w:line="240" w:lineRule="auto"/>
        <w:ind w:left="1497" w:right="57" w:firstLine="663"/>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Title - Literary and Interpretative Devices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bookmarkEnd w:id="46"/>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introduce students to basic concepts in rhetoric and prosody</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various techniques of appreciate a poetic piece</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help students learn the ways of reading a dramatic work closely </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familiarize the students with the basics of narrative theory </w:t>
      </w:r>
    </w:p>
    <w:p>
      <w:pPr>
        <w:numPr>
          <w:ilvl w:val="0"/>
          <w:numId w:val="12"/>
        </w:numPr>
        <w:spacing w:after="0" w:line="240" w:lineRule="auto"/>
        <w:ind w:right="57"/>
        <w:contextualSpacing/>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train the students in the task of writing critical literary essays</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1: display a command over key terms in the field of rhetoric and prosody </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systematically appreciate an unfamiliar poetic piece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CO3: utilize the theories of dramatic art in reading plays they read</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analyze a fictional piece with the help of tools and techniques provided by narrative theory </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5: creatively write essays on literary topics</w:t>
      </w:r>
    </w:p>
    <w:p>
      <w:pPr>
        <w:spacing w:after="0" w:line="240" w:lineRule="auto"/>
        <w:ind w:right="57"/>
        <w:contextualSpacing/>
        <w:rPr>
          <w:rFonts w:hint="default" w:ascii="Times New Roman" w:hAnsi="Times New Roman" w:eastAsia="Calibri" w:cs="Times New Roman"/>
          <w:b/>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Rhetoric and Prosody (15 lectures)</w:t>
      </w:r>
    </w:p>
    <w:p>
      <w:pPr>
        <w:spacing w:after="0" w:line="240" w:lineRule="auto"/>
        <w:ind w:left="57"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Major figures of Speech, Cohesive Devices, Compositional Techniques; Rhyme, Rhythm, Assonance, Alliteration, Internal rhyming, Imagery, Diction; major foots and metres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Doing Practical Criticism/ Reading Poetry (15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Poetic tone, poetic language; irony; narrator; structure; repetitions, identifying themes through formal features; sound effects; symbolism; myths and allusions; interpreting obscurities; contemporary critical theory and poetry; critical appreciation of an unseen poem</w:t>
      </w:r>
    </w:p>
    <w:p>
      <w:pPr>
        <w:spacing w:after="0" w:line="240" w:lineRule="auto"/>
        <w:ind w:left="57" w:right="57"/>
        <w:rPr>
          <w:rFonts w:hint="default" w:ascii="Times New Roman" w:hAnsi="Times New Roman" w:eastAsia="Calibri" w:cs="Times New Roman"/>
          <w:b/>
          <w:bCs/>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Unit 3: </w:t>
      </w:r>
      <w:r>
        <w:rPr>
          <w:rFonts w:hint="default" w:ascii="Times New Roman" w:hAnsi="Times New Roman" w:eastAsia="Calibri" w:cs="Times New Roman"/>
          <w:b/>
          <w:color w:val="auto"/>
          <w:sz w:val="24"/>
          <w:szCs w:val="24"/>
          <w:lang w:val="en-US" w:bidi="ar-SA"/>
        </w:rPr>
        <w:t>Critical reading of a Narrative (15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bCs/>
          <w:color w:val="auto"/>
          <w:sz w:val="24"/>
          <w:szCs w:val="24"/>
          <w:lang w:val="en-US" w:bidi="ar-SA"/>
        </w:rPr>
        <w:t>Different types of narrations; Narrator; narratee; focalizer, tone, mood and voice; author vs narrator; story vs plot; telling vs showing; openings and closures; identification of motifs and themes; atmosphere; characterization; critical appreciation of a short story</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Appreciating</w:t>
      </w:r>
      <w:r>
        <w:rPr>
          <w:rFonts w:hint="default" w:ascii="Times New Roman" w:hAnsi="Times New Roman" w:eastAsia="Calibri" w:cs="Times New Roman"/>
          <w:b/>
          <w:bCs/>
          <w:color w:val="auto"/>
          <w:sz w:val="24"/>
          <w:szCs w:val="24"/>
          <w:lang w:val="en-US" w:bidi="ar-SA"/>
        </w:rPr>
        <w:t xml:space="preserve"> a Dramatic Piece </w:t>
      </w:r>
      <w:r>
        <w:rPr>
          <w:rFonts w:hint="default" w:ascii="Times New Roman" w:hAnsi="Times New Roman" w:eastAsia="Calibri" w:cs="Times New Roman"/>
          <w:b/>
          <w:color w:val="auto"/>
          <w:sz w:val="24"/>
          <w:szCs w:val="24"/>
          <w:lang w:val="en-US" w:bidi="ar-SA"/>
        </w:rPr>
        <w:t>(15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bCs/>
          <w:color w:val="auto"/>
          <w:sz w:val="24"/>
          <w:szCs w:val="24"/>
          <w:lang w:val="en-US" w:bidi="ar-SA"/>
        </w:rPr>
        <w:t>Drama Vs theatre; structure, dramatic tone; irony; entries and exits, dramatic space; absences and presences, Dialogues and soliloquies; locating conflict; reading pauses, gestures and movements; interpreting the closure; identifying the themes, stage directions; critical appreciation of a short one-act play</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Essay on a Literary Topic (20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Students will be required to write an essay on a literary topic after consulting books on a given topic. It is hoped that this will give them the basic training in writing academic articles.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M.H. Abrams. </w:t>
      </w:r>
      <w:r>
        <w:rPr>
          <w:rFonts w:hint="default" w:ascii="Times New Roman" w:hAnsi="Times New Roman" w:eastAsia="Calibri" w:cs="Times New Roman"/>
          <w:i/>
          <w:color w:val="auto"/>
          <w:sz w:val="24"/>
          <w:szCs w:val="24"/>
          <w:lang w:val="en-US" w:bidi="ar-SA"/>
        </w:rPr>
        <w:t>A Glossary of Literary Terms.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Bernard Blackstone. </w:t>
      </w:r>
      <w:r>
        <w:rPr>
          <w:rFonts w:hint="default" w:ascii="Times New Roman" w:hAnsi="Times New Roman" w:eastAsia="Calibri" w:cs="Times New Roman"/>
          <w:i/>
          <w:color w:val="auto"/>
          <w:sz w:val="24"/>
          <w:szCs w:val="24"/>
          <w:lang w:val="en-US" w:bidi="ar-SA"/>
        </w:rPr>
        <w:t>Practical English Prosody.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Bose &amp; Sterling. </w:t>
      </w:r>
      <w:r>
        <w:rPr>
          <w:rFonts w:hint="default" w:ascii="Times New Roman" w:hAnsi="Times New Roman" w:eastAsia="Calibri" w:cs="Times New Roman"/>
          <w:i/>
          <w:color w:val="auto"/>
          <w:sz w:val="24"/>
          <w:szCs w:val="24"/>
          <w:lang w:val="en-US" w:bidi="ar-SA"/>
        </w:rPr>
        <w:t>Rhetoric and Prosody.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Boulton Marjorie. </w:t>
      </w:r>
      <w:r>
        <w:rPr>
          <w:rFonts w:hint="default" w:ascii="Times New Roman" w:hAnsi="Times New Roman" w:eastAsia="Calibri" w:cs="Times New Roman"/>
          <w:i/>
          <w:color w:val="auto"/>
          <w:sz w:val="24"/>
          <w:szCs w:val="24"/>
          <w:lang w:val="en-US" w:bidi="ar-SA"/>
        </w:rPr>
        <w:t>Anatomy of Poetry</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Cleanth Brooks and Robert Heilman. </w:t>
      </w:r>
      <w:r>
        <w:rPr>
          <w:rFonts w:hint="default" w:ascii="Times New Roman" w:hAnsi="Times New Roman" w:eastAsia="Calibri" w:cs="Times New Roman"/>
          <w:i/>
          <w:color w:val="auto"/>
          <w:sz w:val="24"/>
          <w:szCs w:val="24"/>
          <w:lang w:val="en-US" w:bidi="ar-SA"/>
        </w:rPr>
        <w:t>Understanding Drama.</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Freeborn Dennis.</w:t>
      </w:r>
      <w:r>
        <w:rPr>
          <w:rFonts w:hint="default" w:ascii="Times New Roman" w:hAnsi="Times New Roman" w:eastAsia="Calibri" w:cs="Times New Roman"/>
          <w:i/>
          <w:iCs/>
          <w:color w:val="auto"/>
          <w:sz w:val="24"/>
          <w:szCs w:val="24"/>
          <w:lang w:val="en-US" w:bidi="ar-SA"/>
        </w:rPr>
        <w:t>Style</w:t>
      </w:r>
      <w:r>
        <w:rPr>
          <w:rFonts w:hint="default" w:ascii="Times New Roman" w:hAnsi="Times New Roman" w:eastAsia="Calibri" w:cs="Times New Roman"/>
          <w:color w:val="auto"/>
          <w:sz w:val="24"/>
          <w:szCs w:val="24"/>
          <w:lang w:val="en-US" w:bidi="ar-SA"/>
        </w:rPr>
        <w:t xml:space="preserve">: </w:t>
      </w:r>
      <w:r>
        <w:rPr>
          <w:rFonts w:hint="default" w:ascii="Times New Roman" w:hAnsi="Times New Roman" w:eastAsia="Calibri" w:cs="Times New Roman"/>
          <w:i/>
          <w:color w:val="auto"/>
          <w:sz w:val="24"/>
          <w:szCs w:val="24"/>
          <w:lang w:val="en-US" w:bidi="ar-SA"/>
        </w:rPr>
        <w:t>Text Analysis and Linguistic Criticism.</w:t>
      </w:r>
    </w:p>
    <w:p>
      <w:pP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Jeremy Hawthorne</w:t>
      </w:r>
      <w:r>
        <w:rPr>
          <w:rFonts w:hint="default" w:ascii="Times New Roman" w:hAnsi="Times New Roman" w:eastAsia="Calibri" w:cs="Times New Roman"/>
          <w:i/>
          <w:iCs/>
          <w:color w:val="auto"/>
          <w:sz w:val="24"/>
          <w:szCs w:val="24"/>
          <w:lang w:val="en-US" w:bidi="ar-SA"/>
        </w:rPr>
        <w:t xml:space="preserve">. Studying Literature. </w:t>
      </w:r>
    </w:p>
    <w:p>
      <w:pP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Jeremy Hawthorne.</w:t>
      </w:r>
      <w:r>
        <w:rPr>
          <w:rFonts w:hint="default" w:ascii="Times New Roman" w:hAnsi="Times New Roman" w:eastAsia="Calibri" w:cs="Times New Roman"/>
          <w:i/>
          <w:iCs/>
          <w:color w:val="auto"/>
          <w:sz w:val="24"/>
          <w:szCs w:val="24"/>
          <w:lang w:val="en-US" w:bidi="ar-SA"/>
        </w:rPr>
        <w:t xml:space="preserve"> Studying the Novel.</w:t>
      </w:r>
    </w:p>
    <w:p>
      <w:pP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Pramod Nayar</w:t>
      </w:r>
      <w:r>
        <w:rPr>
          <w:rFonts w:hint="default" w:ascii="Times New Roman" w:hAnsi="Times New Roman" w:eastAsia="Calibri" w:cs="Times New Roman"/>
          <w:i/>
          <w:iCs/>
          <w:color w:val="auto"/>
          <w:sz w:val="24"/>
          <w:szCs w:val="24"/>
          <w:lang w:val="en-US" w:bidi="ar-SA"/>
        </w:rPr>
        <w:t xml:space="preserve">. Studying Literature.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R.A Scott James.</w:t>
      </w:r>
      <w:r>
        <w:rPr>
          <w:rFonts w:hint="default" w:ascii="Times New Roman" w:hAnsi="Times New Roman" w:eastAsia="Calibri" w:cs="Times New Roman"/>
          <w:i/>
          <w:color w:val="auto"/>
          <w:sz w:val="24"/>
          <w:szCs w:val="24"/>
          <w:lang w:val="en-US" w:bidi="ar-SA"/>
        </w:rPr>
        <w:t>Making of Literature.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R.A. Goodman.</w:t>
      </w:r>
      <w:r>
        <w:rPr>
          <w:rFonts w:hint="default" w:ascii="Times New Roman" w:hAnsi="Times New Roman" w:eastAsia="Calibri" w:cs="Times New Roman"/>
          <w:i/>
          <w:color w:val="auto"/>
          <w:sz w:val="24"/>
          <w:szCs w:val="24"/>
          <w:lang w:val="en-US" w:bidi="ar-SA"/>
        </w:rPr>
        <w:t>Quintessence of Literary Essays.</w:t>
      </w:r>
    </w:p>
    <w:p>
      <w:pPr>
        <w:pBdr>
          <w:bottom w:val="single" w:color="auto" w:sz="6" w:space="1"/>
        </w:pBd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Robert Scholes et al. </w:t>
      </w:r>
      <w:r>
        <w:rPr>
          <w:rFonts w:hint="default" w:ascii="Times New Roman" w:hAnsi="Times New Roman" w:eastAsia="Calibri" w:cs="Times New Roman"/>
          <w:i/>
          <w:iCs/>
          <w:color w:val="auto"/>
          <w:sz w:val="24"/>
          <w:szCs w:val="24"/>
          <w:lang w:val="en-US" w:bidi="ar-SA"/>
        </w:rPr>
        <w:t>Elements of Literature.</w:t>
      </w:r>
    </w:p>
    <w:p>
      <w:pPr>
        <w:spacing w:after="0" w:line="240" w:lineRule="auto"/>
        <w:ind w:right="57"/>
        <w:rPr>
          <w:rFonts w:hint="default" w:ascii="Times New Roman" w:hAnsi="Times New Roman" w:eastAsia="Calibri" w:cs="Times New Roman"/>
          <w:b/>
          <w:color w:val="auto"/>
          <w:sz w:val="24"/>
          <w:szCs w:val="24"/>
          <w:lang w:val="en-US" w:bidi="ar-SA"/>
        </w:rPr>
      </w:pPr>
    </w:p>
    <w:p>
      <w:pPr>
        <w:pBdr>
          <w:bottom w:val="single" w:color="auto" w:sz="6" w:space="1"/>
        </w:pBdr>
        <w:tabs>
          <w:tab w:val="left" w:pos="720"/>
        </w:tabs>
        <w:spacing w:after="0" w:line="276" w:lineRule="auto"/>
        <w:ind w:right="57"/>
        <w:jc w:val="both"/>
        <w:rPr>
          <w:rFonts w:hint="default" w:ascii="Times New Roman" w:hAnsi="Times New Roman" w:eastAsia="Calibri" w:cs="Times New Roman"/>
          <w:b/>
          <w:color w:val="auto"/>
          <w:sz w:val="24"/>
          <w:szCs w:val="24"/>
          <w:lang w:val="en-US" w:bidi="ar-SA"/>
        </w:rPr>
      </w:pPr>
      <w:bookmarkStart w:id="47" w:name="_Hlk94617800"/>
    </w:p>
    <w:p>
      <w:pPr>
        <w:pStyle w:val="9"/>
        <w:numPr>
          <w:ilvl w:val="0"/>
          <w:numId w:val="11"/>
        </w:numPr>
        <w:pBdr>
          <w:bottom w:val="single" w:color="auto" w:sz="6" w:space="1"/>
        </w:pBdr>
        <w:tabs>
          <w:tab w:val="left" w:pos="720"/>
        </w:tabs>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1. Discipline Specific Elective (Any four)</w:t>
      </w:r>
    </w:p>
    <w:p>
      <w:pPr>
        <w:spacing w:after="0" w:line="276" w:lineRule="auto"/>
        <w:ind w:left="2160" w:right="57"/>
        <w:jc w:val="both"/>
        <w:rPr>
          <w:rFonts w:hint="default" w:ascii="Times New Roman" w:hAnsi="Times New Roman" w:eastAsia="Calibri" w:cs="Times New Roman"/>
          <w:b/>
          <w:color w:val="auto"/>
          <w:sz w:val="24"/>
          <w:szCs w:val="24"/>
          <w:lang w:val="en-US" w:bidi="ar-SA"/>
        </w:rPr>
      </w:pPr>
    </w:p>
    <w:bookmarkEnd w:id="47"/>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 DSE I 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Code - </w:t>
      </w:r>
      <w:r>
        <w:rPr>
          <w:rFonts w:hint="default" w:ascii="Times New Roman" w:hAnsi="Times New Roman" w:cs="Times New Roman"/>
          <w:b/>
          <w:color w:val="auto"/>
          <w:sz w:val="24"/>
          <w:szCs w:val="24"/>
        </w:rPr>
        <w:t>ENG 503 DSE Ia</w:t>
      </w:r>
    </w:p>
    <w:p>
      <w:pPr>
        <w:spacing w:after="0" w:line="276" w:lineRule="auto"/>
        <w:ind w:left="1800" w:right="57" w:firstLine="36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 xml:space="preserve">Course Title – Introduction to </w:t>
      </w:r>
      <w:r>
        <w:rPr>
          <w:rFonts w:hint="default" w:ascii="Times New Roman" w:hAnsi="Times New Roman" w:cs="Times New Roman"/>
          <w:b/>
          <w:color w:val="auto"/>
          <w:sz w:val="24"/>
          <w:szCs w:val="24"/>
        </w:rPr>
        <w:t>Classical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76" w:lineRule="auto"/>
        <w:ind w:right="57"/>
        <w:jc w:val="both"/>
        <w:rPr>
          <w:rFonts w:hint="default" w:ascii="Times New Roman" w:hAnsi="Times New Roman" w:cs="Times New Roman"/>
          <w:bCs/>
          <w:color w:val="auto"/>
          <w:sz w:val="24"/>
          <w:szCs w:val="24"/>
        </w:rPr>
      </w:pPr>
      <w:bookmarkStart w:id="48" w:name="_Hlk76580748"/>
    </w:p>
    <w:p>
      <w:p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Course Level Learning Objectives:</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The objective of this course is to:</w:t>
      </w:r>
    </w:p>
    <w:p>
      <w:pPr>
        <w:pStyle w:val="9"/>
        <w:numPr>
          <w:ilvl w:val="0"/>
          <w:numId w:val="39"/>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help students to </w:t>
      </w:r>
      <w:r>
        <w:rPr>
          <w:rFonts w:hint="default" w:ascii="Times New Roman" w:hAnsi="Times New Roman" w:cs="Times New Roman"/>
          <w:color w:val="auto"/>
          <w:sz w:val="24"/>
          <w:szCs w:val="24"/>
        </w:rPr>
        <w:t xml:space="preserve">historically situate classical European, i.e., Greek and Latin, as well as classical Indian literary cultures and their socio-political-cultural contexts  </w:t>
      </w:r>
    </w:p>
    <w:p>
      <w:pPr>
        <w:pStyle w:val="9"/>
        <w:numPr>
          <w:ilvl w:val="0"/>
          <w:numId w:val="39"/>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enable engagement with classical literary traditions of Europe from the beginning till the 5th century AD, and that of India from its early beginning till 1100 AD.</w:t>
      </w:r>
    </w:p>
    <w:p>
      <w:pPr>
        <w:pStyle w:val="9"/>
        <w:numPr>
          <w:ilvl w:val="0"/>
          <w:numId w:val="39"/>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facilitate examination of the </w:t>
      </w:r>
      <w:r>
        <w:rPr>
          <w:rFonts w:hint="default" w:ascii="Times New Roman" w:hAnsi="Times New Roman" w:cs="Times New Roman"/>
          <w:color w:val="auto"/>
          <w:sz w:val="24"/>
          <w:szCs w:val="24"/>
        </w:rPr>
        <w:t xml:space="preserve">different ways of reading and using literary texts across a wide range of classical authors, genres and periods with comparative perspectives  </w:t>
      </w:r>
    </w:p>
    <w:p>
      <w:pPr>
        <w:pStyle w:val="9"/>
        <w:numPr>
          <w:ilvl w:val="0"/>
          <w:numId w:val="39"/>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impart knowledge about the evolution of literary culture(s) in India in its/their contexts, issues of genres, themes and critical cultures</w:t>
      </w:r>
    </w:p>
    <w:p>
      <w:pPr>
        <w:pStyle w:val="9"/>
        <w:numPr>
          <w:ilvl w:val="0"/>
          <w:numId w:val="39"/>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help students understand, analyse and appreciate various texts with comparative perspectives</w:t>
      </w:r>
    </w:p>
    <w:p>
      <w:pPr>
        <w:spacing w:after="0" w:line="276" w:lineRule="auto"/>
        <w:ind w:right="57"/>
        <w:jc w:val="both"/>
        <w:rPr>
          <w:rFonts w:hint="default" w:ascii="Times New Roman" w:hAnsi="Times New Roman" w:cs="Times New Roman"/>
          <w:bCs/>
          <w:color w:val="auto"/>
          <w:sz w:val="24"/>
          <w:szCs w:val="24"/>
        </w:rPr>
      </w:pPr>
    </w:p>
    <w:p>
      <w:p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Course Level Learning Outcomes:</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At the end of this course students will be able to:</w:t>
      </w:r>
    </w:p>
    <w:p>
      <w:pPr>
        <w:pStyle w:val="9"/>
        <w:numPr>
          <w:ilvl w:val="0"/>
          <w:numId w:val="0"/>
        </w:numPr>
        <w:spacing w:after="0" w:line="276" w:lineRule="auto"/>
        <w:ind w:left="360" w:leftChars="0" w:right="57" w:rightChars="0"/>
        <w:jc w:val="both"/>
        <w:rPr>
          <w:rFonts w:hint="default" w:ascii="Times New Roman" w:hAnsi="Times New Roman" w:cs="Times New Roman"/>
          <w:b/>
          <w:color w:val="auto"/>
          <w:sz w:val="24"/>
          <w:szCs w:val="24"/>
        </w:rPr>
      </w:pPr>
      <w:bookmarkStart w:id="49" w:name="_Hlk93869750"/>
      <w:r>
        <w:rPr>
          <w:rFonts w:hint="default" w:ascii="Times New Roman" w:hAnsi="Times New Roman" w:cs="Times New Roman"/>
          <w:color w:val="auto"/>
          <w:sz w:val="24"/>
          <w:szCs w:val="24"/>
          <w:lang w:val="en-US"/>
        </w:rPr>
        <w:t>CO 1: relate</w:t>
      </w:r>
      <w:r>
        <w:rPr>
          <w:rFonts w:hint="default" w:ascii="Times New Roman" w:hAnsi="Times New Roman" w:cs="Times New Roman"/>
          <w:color w:val="auto"/>
          <w:sz w:val="24"/>
          <w:szCs w:val="24"/>
        </w:rPr>
        <w:t xml:space="preserve"> classical European, i.e., Greek and Latin, as well as classical Indian literary cultures and their socio-political-cultural contexts  </w:t>
      </w:r>
    </w:p>
    <w:bookmarkEnd w:id="49"/>
    <w:p>
      <w:pPr>
        <w:pStyle w:val="9"/>
        <w:numPr>
          <w:ilvl w:val="0"/>
          <w:numId w:val="0"/>
        </w:numPr>
        <w:spacing w:after="0" w:line="276" w:lineRule="auto"/>
        <w:ind w:left="360" w:leftChars="0" w:right="57" w:rightChars="0"/>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 xml:space="preserve">CO 2: </w:t>
      </w:r>
      <w:r>
        <w:rPr>
          <w:rFonts w:hint="default" w:ascii="Times New Roman" w:hAnsi="Times New Roman" w:cs="Times New Roman"/>
          <w:color w:val="auto"/>
          <w:sz w:val="24"/>
          <w:szCs w:val="24"/>
        </w:rPr>
        <w:t xml:space="preserve">engage with </w:t>
      </w:r>
      <w:bookmarkStart w:id="50" w:name="_Hlk93869797"/>
      <w:r>
        <w:rPr>
          <w:rFonts w:hint="default" w:ascii="Times New Roman" w:hAnsi="Times New Roman" w:cs="Times New Roman"/>
          <w:color w:val="auto"/>
          <w:sz w:val="24"/>
          <w:szCs w:val="24"/>
        </w:rPr>
        <w:t>classical literary traditions of Europe from the beginning till the 5th century AD, and that of India from its early beginning till 1100 AD.</w:t>
      </w:r>
    </w:p>
    <w:bookmarkEnd w:id="50"/>
    <w:p>
      <w:pPr>
        <w:pStyle w:val="9"/>
        <w:numPr>
          <w:ilvl w:val="0"/>
          <w:numId w:val="0"/>
        </w:numPr>
        <w:spacing w:after="0" w:line="276" w:lineRule="auto"/>
        <w:ind w:left="360" w:leftChars="0" w:right="57" w:rightChars="0"/>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 xml:space="preserve">CO 3: </w:t>
      </w:r>
      <w:r>
        <w:rPr>
          <w:rFonts w:hint="default" w:ascii="Times New Roman" w:hAnsi="Times New Roman" w:cs="Times New Roman"/>
          <w:color w:val="auto"/>
          <w:sz w:val="24"/>
          <w:szCs w:val="24"/>
        </w:rPr>
        <w:t xml:space="preserve">examine </w:t>
      </w:r>
      <w:bookmarkStart w:id="51" w:name="_Hlk93869832"/>
      <w:r>
        <w:rPr>
          <w:rFonts w:hint="default" w:ascii="Times New Roman" w:hAnsi="Times New Roman" w:cs="Times New Roman"/>
          <w:color w:val="auto"/>
          <w:sz w:val="24"/>
          <w:szCs w:val="24"/>
        </w:rPr>
        <w:t xml:space="preserve">different ways of reading and using literary texts across a wide range of classical authors, genres and periods with comparative perspectives  </w:t>
      </w:r>
      <w:bookmarkEnd w:id="51"/>
    </w:p>
    <w:p>
      <w:pPr>
        <w:pStyle w:val="9"/>
        <w:numPr>
          <w:ilvl w:val="0"/>
          <w:numId w:val="0"/>
        </w:numPr>
        <w:spacing w:after="0" w:line="276" w:lineRule="auto"/>
        <w:ind w:left="360" w:leftChars="0" w:right="57" w:rightChars="0"/>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 xml:space="preserve">CO4: </w:t>
      </w:r>
      <w:r>
        <w:rPr>
          <w:rFonts w:hint="default" w:ascii="Times New Roman" w:hAnsi="Times New Roman" w:cs="Times New Roman"/>
          <w:color w:val="auto"/>
          <w:sz w:val="24"/>
          <w:szCs w:val="24"/>
        </w:rPr>
        <w:t xml:space="preserve">trace </w:t>
      </w:r>
      <w:bookmarkStart w:id="52" w:name="_Hlk93869909"/>
      <w:r>
        <w:rPr>
          <w:rFonts w:hint="default" w:ascii="Times New Roman" w:hAnsi="Times New Roman" w:cs="Times New Roman"/>
          <w:color w:val="auto"/>
          <w:sz w:val="24"/>
          <w:szCs w:val="24"/>
        </w:rPr>
        <w:t xml:space="preserve">the evolution of literary culture(s) in India in its/their contexts, issues of genres, themes and critical cultures </w:t>
      </w:r>
      <w:bookmarkEnd w:id="52"/>
    </w:p>
    <w:p>
      <w:pPr>
        <w:pStyle w:val="9"/>
        <w:numPr>
          <w:ilvl w:val="0"/>
          <w:numId w:val="0"/>
        </w:numPr>
        <w:spacing w:after="0" w:line="276" w:lineRule="auto"/>
        <w:ind w:left="360" w:leftChars="0" w:right="57" w:rightChars="0"/>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 xml:space="preserve">CO 5: </w:t>
      </w:r>
      <w:r>
        <w:rPr>
          <w:rFonts w:hint="default" w:ascii="Times New Roman" w:hAnsi="Times New Roman" w:cs="Times New Roman"/>
          <w:color w:val="auto"/>
          <w:sz w:val="24"/>
          <w:szCs w:val="24"/>
        </w:rPr>
        <w:t xml:space="preserve">understand, </w:t>
      </w:r>
      <w:bookmarkStart w:id="53" w:name="_Hlk93869948"/>
      <w:r>
        <w:rPr>
          <w:rFonts w:hint="default" w:ascii="Times New Roman" w:hAnsi="Times New Roman" w:cs="Times New Roman"/>
          <w:color w:val="auto"/>
          <w:sz w:val="24"/>
          <w:szCs w:val="24"/>
        </w:rPr>
        <w:t>analyze and appreciate various texts with comparative perspectives</w:t>
      </w:r>
      <w:bookmarkEnd w:id="53"/>
    </w:p>
    <w:p>
      <w:pPr>
        <w:spacing w:after="0" w:line="276" w:lineRule="auto"/>
        <w:ind w:right="57"/>
        <w:jc w:val="both"/>
        <w:rPr>
          <w:rFonts w:hint="default" w:ascii="Times New Roman" w:hAnsi="Times New Roman" w:cs="Times New Roman"/>
          <w:b/>
          <w:color w:val="auto"/>
          <w:sz w:val="24"/>
          <w:szCs w:val="24"/>
        </w:rPr>
      </w:pPr>
    </w:p>
    <w:p>
      <w:p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Course content</w:t>
      </w:r>
      <w:r>
        <w:rPr>
          <w:rFonts w:hint="default" w:ascii="Times New Roman" w:hAnsi="Times New Roman" w:cs="Times New Roman"/>
          <w:bCs/>
          <w:color w:val="auto"/>
          <w:sz w:val="24"/>
          <w:szCs w:val="24"/>
        </w:rPr>
        <w:t xml:space="preserve">: </w:t>
      </w:r>
    </w:p>
    <w:p>
      <w:pPr>
        <w:spacing w:after="0" w:line="276" w:lineRule="auto"/>
        <w:ind w:right="57"/>
        <w:jc w:val="both"/>
        <w:rPr>
          <w:rFonts w:hint="default" w:ascii="Times New Roman" w:hAnsi="Times New Roman" w:cs="Times New Roman"/>
          <w:b/>
          <w:color w:val="auto"/>
          <w:sz w:val="24"/>
          <w:szCs w:val="24"/>
        </w:rPr>
      </w:pPr>
    </w:p>
    <w:p>
      <w:pPr>
        <w:pStyle w:val="9"/>
        <w:numPr>
          <w:ilvl w:val="0"/>
          <w:numId w:val="40"/>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European Classical Literature </w:t>
      </w:r>
    </w:p>
    <w:p>
      <w:pPr>
        <w:pStyle w:val="9"/>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Unit 1: European Classical concepts (8 lectures)</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The Classical Epic</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Comedy and Tragedy in Classical Drama</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Catharsis and Mimesis</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Satire</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The Athenian City State</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Literary Cultures in Augustan Rome</w:t>
      </w:r>
    </w:p>
    <w:p>
      <w:pPr>
        <w:pStyle w:val="9"/>
        <w:spacing w:after="0" w:line="276" w:lineRule="auto"/>
        <w:ind w:right="57"/>
        <w:jc w:val="both"/>
        <w:rPr>
          <w:rFonts w:hint="default" w:ascii="Times New Roman" w:hAnsi="Times New Roman" w:cs="Times New Roman"/>
          <w:bCs/>
          <w:color w:val="auto"/>
          <w:sz w:val="24"/>
          <w:szCs w:val="24"/>
        </w:rPr>
      </w:pPr>
    </w:p>
    <w:p>
      <w:pPr>
        <w:pStyle w:val="9"/>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Unit 2: European Classical texts (32 lectures)</w:t>
      </w:r>
    </w:p>
    <w:p>
      <w:pPr>
        <w:pStyle w:val="9"/>
        <w:numPr>
          <w:ilvl w:val="0"/>
          <w:numId w:val="24"/>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Homer: Selection from </w:t>
      </w:r>
      <w:r>
        <w:rPr>
          <w:rFonts w:hint="default" w:ascii="Times New Roman" w:hAnsi="Times New Roman" w:cs="Times New Roman"/>
          <w:bCs/>
          <w:i/>
          <w:iCs/>
          <w:color w:val="auto"/>
          <w:sz w:val="24"/>
          <w:szCs w:val="24"/>
        </w:rPr>
        <w:t xml:space="preserve">The Iliad </w:t>
      </w:r>
      <w:r>
        <w:rPr>
          <w:rFonts w:hint="default" w:ascii="Times New Roman" w:hAnsi="Times New Roman" w:cs="Times New Roman"/>
          <w:bCs/>
          <w:color w:val="auto"/>
          <w:sz w:val="24"/>
          <w:szCs w:val="24"/>
        </w:rPr>
        <w:t>(Book I, Lines 1-100) [Trans. by E.V. Rieu]</w:t>
      </w:r>
    </w:p>
    <w:p>
      <w:pPr>
        <w:pStyle w:val="9"/>
        <w:numPr>
          <w:ilvl w:val="0"/>
          <w:numId w:val="24"/>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Sophocles: </w:t>
      </w:r>
      <w:r>
        <w:rPr>
          <w:rFonts w:hint="default" w:ascii="Times New Roman" w:hAnsi="Times New Roman" w:cs="Times New Roman"/>
          <w:bCs/>
          <w:i/>
          <w:iCs/>
          <w:color w:val="auto"/>
          <w:sz w:val="24"/>
          <w:szCs w:val="24"/>
        </w:rPr>
        <w:t xml:space="preserve">Antigone </w:t>
      </w:r>
      <w:r>
        <w:rPr>
          <w:rFonts w:hint="default" w:ascii="Times New Roman" w:hAnsi="Times New Roman" w:cs="Times New Roman"/>
          <w:bCs/>
          <w:color w:val="auto"/>
          <w:sz w:val="24"/>
          <w:szCs w:val="24"/>
        </w:rPr>
        <w:t xml:space="preserve">(From </w:t>
      </w:r>
      <w:r>
        <w:rPr>
          <w:rFonts w:hint="default" w:ascii="Times New Roman" w:hAnsi="Times New Roman" w:cs="Times New Roman"/>
          <w:bCs/>
          <w:i/>
          <w:iCs/>
          <w:color w:val="auto"/>
          <w:sz w:val="24"/>
          <w:szCs w:val="24"/>
        </w:rPr>
        <w:t>The Three Theban Plays</w:t>
      </w:r>
      <w:r>
        <w:rPr>
          <w:rFonts w:hint="default" w:ascii="Times New Roman" w:hAnsi="Times New Roman" w:cs="Times New Roman"/>
          <w:bCs/>
          <w:color w:val="auto"/>
          <w:sz w:val="24"/>
          <w:szCs w:val="24"/>
        </w:rPr>
        <w:t>) [Trans. by Robert Fagles]</w:t>
      </w:r>
    </w:p>
    <w:p>
      <w:pPr>
        <w:pStyle w:val="9"/>
        <w:numPr>
          <w:ilvl w:val="0"/>
          <w:numId w:val="24"/>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Virgil: Selection from </w:t>
      </w:r>
      <w:r>
        <w:rPr>
          <w:rFonts w:hint="default" w:ascii="Times New Roman" w:hAnsi="Times New Roman" w:cs="Times New Roman"/>
          <w:bCs/>
          <w:i/>
          <w:iCs/>
          <w:color w:val="auto"/>
          <w:sz w:val="24"/>
          <w:szCs w:val="24"/>
        </w:rPr>
        <w:t xml:space="preserve">The Aeneid </w:t>
      </w:r>
      <w:r>
        <w:rPr>
          <w:rFonts w:hint="default" w:ascii="Times New Roman" w:hAnsi="Times New Roman" w:cs="Times New Roman"/>
          <w:bCs/>
          <w:color w:val="auto"/>
          <w:sz w:val="24"/>
          <w:szCs w:val="24"/>
        </w:rPr>
        <w:t>(Bok I, Lines 1-104) [Trans. by A.S. Kline]</w:t>
      </w:r>
    </w:p>
    <w:p>
      <w:pPr>
        <w:pStyle w:val="9"/>
        <w:numPr>
          <w:ilvl w:val="0"/>
          <w:numId w:val="24"/>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Horace: </w:t>
      </w:r>
      <w:r>
        <w:rPr>
          <w:rFonts w:hint="default" w:ascii="Times New Roman" w:hAnsi="Times New Roman" w:cs="Times New Roman"/>
          <w:bCs/>
          <w:i/>
          <w:iCs/>
          <w:color w:val="auto"/>
          <w:sz w:val="24"/>
          <w:szCs w:val="24"/>
        </w:rPr>
        <w:t xml:space="preserve">Satires </w:t>
      </w:r>
      <w:r>
        <w:rPr>
          <w:rFonts w:hint="default" w:ascii="Times New Roman" w:hAnsi="Times New Roman" w:cs="Times New Roman"/>
          <w:bCs/>
          <w:color w:val="auto"/>
          <w:sz w:val="24"/>
          <w:szCs w:val="24"/>
        </w:rPr>
        <w:t xml:space="preserve">(I:4) (From </w:t>
      </w:r>
      <w:r>
        <w:rPr>
          <w:rFonts w:hint="default" w:ascii="Times New Roman" w:hAnsi="Times New Roman" w:cs="Times New Roman"/>
          <w:bCs/>
          <w:i/>
          <w:iCs/>
          <w:color w:val="auto"/>
          <w:sz w:val="24"/>
          <w:szCs w:val="24"/>
        </w:rPr>
        <w:t>Horace: Satires and Epistles</w:t>
      </w:r>
      <w:r>
        <w:rPr>
          <w:rFonts w:hint="default" w:ascii="Times New Roman" w:hAnsi="Times New Roman" w:cs="Times New Roman"/>
          <w:bCs/>
          <w:color w:val="auto"/>
          <w:sz w:val="24"/>
          <w:szCs w:val="24"/>
        </w:rPr>
        <w:t>)</w:t>
      </w:r>
    </w:p>
    <w:p>
      <w:pPr>
        <w:spacing w:after="0" w:line="276" w:lineRule="auto"/>
        <w:ind w:right="57"/>
        <w:jc w:val="both"/>
        <w:rPr>
          <w:rFonts w:hint="default" w:ascii="Times New Roman" w:hAnsi="Times New Roman" w:cs="Times New Roman"/>
          <w:b/>
          <w:color w:val="auto"/>
          <w:sz w:val="24"/>
          <w:szCs w:val="24"/>
        </w:rPr>
      </w:pPr>
    </w:p>
    <w:p>
      <w:pPr>
        <w:pStyle w:val="9"/>
        <w:numPr>
          <w:ilvl w:val="0"/>
          <w:numId w:val="40"/>
        </w:num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Indian Classical Literature</w:t>
      </w:r>
    </w:p>
    <w:p>
      <w:pPr>
        <w:pStyle w:val="9"/>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Unit 1: Indian Classical Concepts (8 lectures)</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The Indian Epic tradition</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Classical Indian drama: Theory and practice</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Rasa theory</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Dharma and the Heroic</w:t>
      </w:r>
    </w:p>
    <w:p>
      <w:pPr>
        <w:pStyle w:val="9"/>
        <w:spacing w:after="0" w:line="276" w:lineRule="auto"/>
        <w:ind w:right="57"/>
        <w:jc w:val="both"/>
        <w:rPr>
          <w:rFonts w:hint="default" w:ascii="Times New Roman" w:hAnsi="Times New Roman" w:cs="Times New Roman"/>
          <w:bCs/>
          <w:color w:val="auto"/>
          <w:sz w:val="24"/>
          <w:szCs w:val="24"/>
        </w:rPr>
      </w:pPr>
    </w:p>
    <w:p>
      <w:p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ab/>
      </w:r>
      <w:r>
        <w:rPr>
          <w:rFonts w:hint="default" w:ascii="Times New Roman" w:hAnsi="Times New Roman" w:cs="Times New Roman"/>
          <w:b/>
          <w:color w:val="auto"/>
          <w:sz w:val="24"/>
          <w:szCs w:val="24"/>
        </w:rPr>
        <w:t>Unit 2: Indian Classical Texts (32 lectures)</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Vyasa: Selection from </w:t>
      </w:r>
      <w:r>
        <w:rPr>
          <w:rFonts w:hint="default" w:ascii="Times New Roman" w:hAnsi="Times New Roman" w:cs="Times New Roman"/>
          <w:bCs/>
          <w:i/>
          <w:iCs/>
          <w:color w:val="auto"/>
          <w:sz w:val="24"/>
          <w:szCs w:val="24"/>
        </w:rPr>
        <w:t>The Mahabharata</w:t>
      </w:r>
    </w:p>
    <w:p>
      <w:pPr>
        <w:pStyle w:val="9"/>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(“The Temptation of Karna”) [Trans. by J.A.B. Van Buitenen]</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Bharatamuni: Selection from </w:t>
      </w:r>
      <w:r>
        <w:rPr>
          <w:rFonts w:hint="default" w:ascii="Times New Roman" w:hAnsi="Times New Roman" w:cs="Times New Roman"/>
          <w:bCs/>
          <w:i/>
          <w:iCs/>
          <w:color w:val="auto"/>
          <w:sz w:val="24"/>
          <w:szCs w:val="24"/>
        </w:rPr>
        <w:t>Natyashastra</w:t>
      </w:r>
      <w:r>
        <w:rPr>
          <w:rFonts w:hint="default" w:ascii="Times New Roman" w:hAnsi="Times New Roman" w:cs="Times New Roman"/>
          <w:bCs/>
          <w:color w:val="auto"/>
          <w:sz w:val="24"/>
          <w:szCs w:val="24"/>
        </w:rPr>
        <w:t xml:space="preserve"> (Chapter 1)</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Kalidasa: </w:t>
      </w:r>
      <w:r>
        <w:rPr>
          <w:rFonts w:hint="default" w:ascii="Times New Roman" w:hAnsi="Times New Roman" w:cs="Times New Roman"/>
          <w:bCs/>
          <w:i/>
          <w:iCs/>
          <w:color w:val="auto"/>
          <w:sz w:val="24"/>
          <w:szCs w:val="24"/>
        </w:rPr>
        <w:t>AbhijnanaSakuntalam</w:t>
      </w:r>
    </w:p>
    <w:p>
      <w:pPr>
        <w:pStyle w:val="9"/>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(From </w:t>
      </w:r>
      <w:r>
        <w:rPr>
          <w:rFonts w:hint="default" w:ascii="Times New Roman" w:hAnsi="Times New Roman" w:cs="Times New Roman"/>
          <w:bCs/>
          <w:i/>
          <w:iCs/>
          <w:color w:val="auto"/>
          <w:sz w:val="24"/>
          <w:szCs w:val="24"/>
        </w:rPr>
        <w:t>Kalidas: The Loom of Time</w:t>
      </w:r>
      <w:r>
        <w:rPr>
          <w:rFonts w:hint="default" w:ascii="Times New Roman" w:hAnsi="Times New Roman" w:cs="Times New Roman"/>
          <w:bCs/>
          <w:color w:val="auto"/>
          <w:sz w:val="24"/>
          <w:szCs w:val="24"/>
        </w:rPr>
        <w:t>)[Trans. by Chandra Rajan]</w:t>
      </w:r>
    </w:p>
    <w:p>
      <w:pPr>
        <w:pStyle w:val="9"/>
        <w:numPr>
          <w:ilvl w:val="0"/>
          <w:numId w:val="24"/>
        </w:num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Ilango Adigal: Selection from </w:t>
      </w:r>
      <w:r>
        <w:rPr>
          <w:rFonts w:hint="default" w:ascii="Times New Roman" w:hAnsi="Times New Roman" w:cs="Times New Roman"/>
          <w:bCs/>
          <w:i/>
          <w:iCs/>
          <w:color w:val="auto"/>
          <w:sz w:val="24"/>
          <w:szCs w:val="24"/>
        </w:rPr>
        <w:t xml:space="preserve">Cilappatikaram: The Tale of an Anklet </w:t>
      </w:r>
    </w:p>
    <w:p>
      <w:pPr>
        <w:pStyle w:val="9"/>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(“The Book of Banci”) [Trans. by R. Parthsarathy]</w:t>
      </w:r>
    </w:p>
    <w:p>
      <w:pPr>
        <w:pStyle w:val="9"/>
        <w:spacing w:after="0" w:line="276" w:lineRule="auto"/>
        <w:ind w:right="57"/>
        <w:jc w:val="both"/>
        <w:rPr>
          <w:rFonts w:hint="default" w:ascii="Times New Roman" w:hAnsi="Times New Roman" w:cs="Times New Roman"/>
          <w:bCs/>
          <w:color w:val="auto"/>
          <w:sz w:val="24"/>
          <w:szCs w:val="24"/>
        </w:rPr>
      </w:pPr>
    </w:p>
    <w:p>
      <w:pPr>
        <w:spacing w:after="0" w:line="276" w:lineRule="auto"/>
        <w:ind w:right="57"/>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Recommended Readings:</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Bharata. </w:t>
      </w:r>
      <w:r>
        <w:rPr>
          <w:rFonts w:hint="default" w:ascii="Times New Roman" w:hAnsi="Times New Roman" w:cs="Times New Roman"/>
          <w:bCs/>
          <w:i/>
          <w:iCs/>
          <w:color w:val="auto"/>
          <w:sz w:val="24"/>
          <w:szCs w:val="24"/>
        </w:rPr>
        <w:t>Natyashastra</w:t>
      </w:r>
      <w:r>
        <w:rPr>
          <w:rFonts w:hint="default" w:ascii="Times New Roman" w:hAnsi="Times New Roman" w:cs="Times New Roman"/>
          <w:bCs/>
          <w:color w:val="auto"/>
          <w:sz w:val="24"/>
          <w:szCs w:val="24"/>
        </w:rPr>
        <w:t xml:space="preserve">, tr. Manmohan Ghosh, vol. I, 2nd edn. </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J.A.B. Van Buitenen. ‘Dharma and Moksa’, in Roy W. Perrett, ed., </w:t>
      </w:r>
      <w:r>
        <w:rPr>
          <w:rFonts w:hint="default" w:ascii="Times New Roman" w:hAnsi="Times New Roman" w:cs="Times New Roman"/>
          <w:bCs/>
          <w:i/>
          <w:iCs/>
          <w:color w:val="auto"/>
          <w:sz w:val="24"/>
          <w:szCs w:val="24"/>
        </w:rPr>
        <w:t>Indian Philosophy</w:t>
      </w:r>
      <w:r>
        <w:rPr>
          <w:rFonts w:hint="default" w:ascii="Times New Roman" w:hAnsi="Times New Roman" w:cs="Times New Roman"/>
          <w:bCs/>
          <w:color w:val="auto"/>
          <w:sz w:val="24"/>
          <w:szCs w:val="24"/>
        </w:rPr>
        <w:t>, Vol.V</w:t>
      </w:r>
      <w:r>
        <w:rPr>
          <w:rFonts w:hint="default" w:ascii="Times New Roman" w:hAnsi="Times New Roman" w:cs="Times New Roman"/>
          <w:bCs/>
          <w:i/>
          <w:iCs/>
          <w:color w:val="auto"/>
          <w:sz w:val="24"/>
          <w:szCs w:val="24"/>
        </w:rPr>
        <w:t>, Theory of Value: A Collection of Readings</w:t>
      </w:r>
      <w:r>
        <w:rPr>
          <w:rFonts w:hint="default" w:ascii="Times New Roman" w:hAnsi="Times New Roman" w:cs="Times New Roman"/>
          <w:bCs/>
          <w:color w:val="auto"/>
          <w:sz w:val="24"/>
          <w:szCs w:val="24"/>
        </w:rPr>
        <w:t>.</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IravatiKarve. “Draupadi” in </w:t>
      </w:r>
      <w:r>
        <w:rPr>
          <w:rFonts w:hint="default" w:ascii="Times New Roman" w:hAnsi="Times New Roman" w:cs="Times New Roman"/>
          <w:bCs/>
          <w:i/>
          <w:iCs/>
          <w:color w:val="auto"/>
          <w:sz w:val="24"/>
          <w:szCs w:val="24"/>
        </w:rPr>
        <w:t>Yuganta, the End of an Epoch</w:t>
      </w:r>
      <w:r>
        <w:rPr>
          <w:rFonts w:hint="default" w:ascii="Times New Roman" w:hAnsi="Times New Roman" w:cs="Times New Roman"/>
          <w:bCs/>
          <w:color w:val="auto"/>
          <w:sz w:val="24"/>
          <w:szCs w:val="24"/>
        </w:rPr>
        <w:t>.</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A.V. Kieth. </w:t>
      </w:r>
      <w:r>
        <w:rPr>
          <w:rFonts w:hint="default" w:ascii="Times New Roman" w:hAnsi="Times New Roman" w:cs="Times New Roman"/>
          <w:bCs/>
          <w:i/>
          <w:iCs/>
          <w:color w:val="auto"/>
          <w:sz w:val="24"/>
          <w:szCs w:val="24"/>
        </w:rPr>
        <w:t>History of Sanskrit Literature</w:t>
      </w:r>
      <w:r>
        <w:rPr>
          <w:rFonts w:hint="default" w:ascii="Times New Roman" w:hAnsi="Times New Roman" w:cs="Times New Roman"/>
          <w:bCs/>
          <w:color w:val="auto"/>
          <w:sz w:val="24"/>
          <w:szCs w:val="24"/>
        </w:rPr>
        <w:t xml:space="preserve">. </w:t>
      </w:r>
    </w:p>
    <w:p>
      <w:pPr>
        <w:spacing w:after="0" w:line="276" w:lineRule="auto"/>
        <w:ind w:right="5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A.K. Warder. </w:t>
      </w:r>
      <w:r>
        <w:rPr>
          <w:rFonts w:hint="default" w:ascii="Times New Roman" w:hAnsi="Times New Roman" w:cs="Times New Roman"/>
          <w:bCs/>
          <w:i/>
          <w:iCs/>
          <w:color w:val="auto"/>
          <w:sz w:val="24"/>
          <w:szCs w:val="24"/>
        </w:rPr>
        <w:t>Indian Kavya Literature</w:t>
      </w:r>
      <w:r>
        <w:rPr>
          <w:rFonts w:hint="default" w:ascii="Times New Roman" w:hAnsi="Times New Roman" w:cs="Times New Roman"/>
          <w:bCs/>
          <w:color w:val="auto"/>
          <w:sz w:val="24"/>
          <w:szCs w:val="24"/>
        </w:rPr>
        <w:t xml:space="preserve">, 8 Volumes. </w:t>
      </w:r>
    </w:p>
    <w:p>
      <w:pPr>
        <w:spacing w:after="0" w:line="276" w:lineRule="auto"/>
        <w:ind w:right="57"/>
        <w:jc w:val="both"/>
        <w:rPr>
          <w:rFonts w:hint="default" w:ascii="Times New Roman" w:hAnsi="Times New Roman" w:cs="Times New Roman"/>
          <w:b/>
          <w:color w:val="auto"/>
          <w:sz w:val="24"/>
          <w:szCs w:val="24"/>
        </w:rPr>
      </w:pPr>
    </w:p>
    <w:p>
      <w:pPr>
        <w:spacing w:after="0" w:line="276" w:lineRule="auto"/>
        <w:ind w:right="57"/>
        <w:jc w:val="both"/>
        <w:rPr>
          <w:rFonts w:hint="default" w:ascii="Times New Roman" w:hAnsi="Times New Roman" w:cs="Times New Roman"/>
          <w:b/>
          <w:color w:val="auto"/>
          <w:sz w:val="24"/>
          <w:szCs w:val="24"/>
        </w:rPr>
      </w:pPr>
    </w:p>
    <w:bookmarkEnd w:id="48"/>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 – DSE Ib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503 DSE 1b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Introduction to World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basics of the concept of world literature</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underline the significance of translation and comparative studies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some of the literary works which have found space in the canon of world literature</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Help students learn the tools and techniques of approaching and interpreting texts which have travelled across linguistic, regional or cultural barriers</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confidently engage in discourses around the nature of world literature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comprehend the deep connection between translation, comparative literature and world literature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appreciate the qualities which allow a regional work to transcend boundaries and have a wider appeal</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CO4: demonstrate their critical understanding of some of the canonical works in the field of world literature</w:t>
      </w:r>
    </w:p>
    <w:p>
      <w:pPr>
        <w:spacing w:after="0" w:line="240" w:lineRule="auto"/>
        <w:ind w:right="57"/>
        <w:jc w:val="both"/>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bookmarkStart w:id="54" w:name="_Hlk48113351"/>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Introducing basic Concepts (16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The Language Debate</w:t>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Goethe’s idea of </w:t>
      </w:r>
      <w:r>
        <w:rPr>
          <w:rFonts w:hint="default" w:ascii="Times New Roman" w:hAnsi="Times New Roman" w:eastAsia="Calibri" w:cs="Times New Roman"/>
          <w:i/>
          <w:color w:val="auto"/>
          <w:sz w:val="24"/>
          <w:szCs w:val="24"/>
          <w:lang w:val="en-US" w:bidi="ar-SA"/>
        </w:rPr>
        <w:t>World Literature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Comparative Studies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Issues of Translation</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Neocolonialism</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Globalization, Multiculturalism and Digital World</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Peter Carravetta’s “The Canons of World Literature” </w:t>
      </w:r>
    </w:p>
    <w:bookmarkEnd w:id="54"/>
    <w:p>
      <w:pPr>
        <w:spacing w:after="0" w:line="240" w:lineRule="auto"/>
        <w:ind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Poetry from the Western Zone (12 lectures)</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Musaemura Zimunya: “A Long Journey”</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Kofi Awoonor: “The First Circle”</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Anne Carson: “Interview with Hara Tamiki”</w:t>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Pablo Neruda: “Poetry”</w:t>
      </w:r>
    </w:p>
    <w:p>
      <w:pPr>
        <w:spacing w:after="0" w:line="240" w:lineRule="auto"/>
        <w:ind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Poetry from the Eastern Zone (12 lectures)</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Andrew Barton ‘Banjo’ Paterson: “Waltzing Matilda”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 D. Hope: “Australia”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Allen Curnow: The Unhistoric Story”</w:t>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Matsuo Basho and YasoBuson: Selected Haiku poems from </w:t>
      </w:r>
      <w:r>
        <w:rPr>
          <w:rFonts w:hint="default" w:ascii="Times New Roman" w:hAnsi="Times New Roman" w:eastAsia="Calibri" w:cs="Times New Roman"/>
          <w:i/>
          <w:color w:val="auto"/>
          <w:sz w:val="24"/>
          <w:szCs w:val="24"/>
          <w:lang w:val="en-US" w:bidi="ar-SA"/>
        </w:rPr>
        <w:t>One Hundred Famous Haiku</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Fiction (25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Margaret Atwood: “Happy Endings”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Lu Hsun: “The Awakening”</w:t>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Gabriel Garcia Marquez: “Eyes of a Blue Dog”</w:t>
      </w:r>
      <w:r>
        <w:rPr>
          <w:rFonts w:hint="default" w:ascii="Times New Roman" w:hAnsi="Times New Roman" w:eastAsia="Calibri" w:cs="Times New Roman"/>
          <w:color w:val="auto"/>
          <w:sz w:val="24"/>
          <w:szCs w:val="24"/>
          <w:lang w:val="en-US" w:bidi="ar-SA"/>
        </w:rPr>
        <w:tab/>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Romesh Gunesekera: </w:t>
      </w:r>
      <w:r>
        <w:rPr>
          <w:rFonts w:hint="default" w:ascii="Times New Roman" w:hAnsi="Times New Roman" w:eastAsia="Calibri" w:cs="Times New Roman"/>
          <w:i/>
          <w:color w:val="auto"/>
          <w:sz w:val="24"/>
          <w:szCs w:val="24"/>
          <w:lang w:val="en-US" w:bidi="ar-SA"/>
        </w:rPr>
        <w:t>Reef</w:t>
      </w:r>
    </w:p>
    <w:p>
      <w:pPr>
        <w:spacing w:after="0" w:line="240" w:lineRule="auto"/>
        <w:ind w:right="57"/>
        <w:contextualSpacing/>
        <w:rPr>
          <w:rFonts w:hint="default" w:ascii="Times New Roman" w:hAnsi="Times New Roman" w:eastAsia="Calibri" w:cs="Times New Roman"/>
          <w:b/>
          <w:caps/>
          <w:color w:val="auto"/>
          <w:sz w:val="24"/>
          <w:szCs w:val="24"/>
          <w:lang w:val="en-US" w:bidi="ar-SA"/>
        </w:rPr>
      </w:pPr>
    </w:p>
    <w:p>
      <w:pPr>
        <w:spacing w:after="0" w:line="240" w:lineRule="auto"/>
        <w:ind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aps/>
          <w:color w:val="auto"/>
          <w:sz w:val="24"/>
          <w:szCs w:val="24"/>
          <w:lang w:val="en-US" w:bidi="ar-SA"/>
        </w:rPr>
        <w:t xml:space="preserve">Unit </w:t>
      </w:r>
      <w:r>
        <w:rPr>
          <w:rFonts w:hint="default" w:ascii="Times New Roman" w:hAnsi="Times New Roman" w:eastAsia="Calibri" w:cs="Times New Roman"/>
          <w:b/>
          <w:color w:val="auto"/>
          <w:sz w:val="24"/>
          <w:szCs w:val="24"/>
          <w:lang w:val="en-US" w:bidi="ar-SA"/>
        </w:rPr>
        <w:t>5: Drama (15 lectures)</w:t>
      </w:r>
    </w:p>
    <w:p>
      <w:pPr>
        <w:spacing w:after="0" w:line="240" w:lineRule="auto"/>
        <w:ind w:right="57"/>
        <w:contextualSpacing/>
        <w:rPr>
          <w:rFonts w:hint="default" w:ascii="Times New Roman" w:hAnsi="Times New Roman" w:eastAsia="Calibri" w:cs="Times New Roman"/>
          <w:b/>
          <w:i/>
          <w:color w:val="auto"/>
          <w:sz w:val="24"/>
          <w:szCs w:val="24"/>
          <w:lang w:val="en-US" w:bidi="ar-SA"/>
        </w:rPr>
      </w:pPr>
      <w:r>
        <w:rPr>
          <w:rFonts w:hint="default" w:ascii="Times New Roman" w:hAnsi="Times New Roman" w:eastAsia="Calibri" w:cs="Times New Roman"/>
          <w:b/>
          <w:i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Derek Walcott: </w:t>
      </w:r>
      <w:r>
        <w:rPr>
          <w:rFonts w:hint="default" w:ascii="Times New Roman" w:hAnsi="Times New Roman" w:eastAsia="Calibri" w:cs="Times New Roman"/>
          <w:i/>
          <w:color w:val="auto"/>
          <w:sz w:val="24"/>
          <w:szCs w:val="24"/>
          <w:lang w:val="en-US" w:bidi="ar-SA"/>
        </w:rPr>
        <w:t>Dream on Monkey Mountain</w:t>
      </w:r>
      <w:r>
        <w:rPr>
          <w:rFonts w:hint="default" w:ascii="Times New Roman" w:hAnsi="Times New Roman" w:eastAsia="Calibri" w:cs="Times New Roman"/>
          <w:i/>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r>
        <w:rPr>
          <w:rFonts w:hint="default" w:ascii="Times New Roman" w:hAnsi="Times New Roman" w:eastAsia="Calibri" w:cs="Times New Roman"/>
          <w:color w:val="auto"/>
          <w:sz w:val="24"/>
          <w:szCs w:val="24"/>
          <w:lang w:val="en-US" w:bidi="ar-SA"/>
        </w:rPr>
        <w:tab/>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Recommended Readings: </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Claudio Guillen. </w:t>
      </w:r>
      <w:r>
        <w:rPr>
          <w:rFonts w:hint="default" w:ascii="Times New Roman" w:hAnsi="Times New Roman" w:eastAsia="Calibri" w:cs="Times New Roman"/>
          <w:i/>
          <w:color w:val="auto"/>
          <w:sz w:val="24"/>
          <w:szCs w:val="24"/>
          <w:lang w:val="en-US" w:bidi="ar-SA"/>
        </w:rPr>
        <w:t>The Challenge of Comparative Literature.</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David Damrosch. </w:t>
      </w:r>
      <w:r>
        <w:rPr>
          <w:rFonts w:hint="default" w:ascii="Times New Roman" w:hAnsi="Times New Roman" w:eastAsia="Calibri" w:cs="Times New Roman"/>
          <w:i/>
          <w:color w:val="auto"/>
          <w:sz w:val="24"/>
          <w:szCs w:val="24"/>
          <w:lang w:val="en-US" w:bidi="ar-SA"/>
        </w:rPr>
        <w:t>What is World Literature?</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Daniel C. Buchanan. </w:t>
      </w:r>
      <w:r>
        <w:rPr>
          <w:rFonts w:hint="default" w:ascii="Times New Roman" w:hAnsi="Times New Roman" w:eastAsia="Calibri" w:cs="Times New Roman"/>
          <w:i/>
          <w:color w:val="auto"/>
          <w:sz w:val="24"/>
          <w:szCs w:val="24"/>
          <w:lang w:val="en-US" w:bidi="ar-SA"/>
        </w:rPr>
        <w:t>One Hundred Famous HAIKU.</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Herbert Rosengarten and Amanda Goldrick-Jones(eds.). </w:t>
      </w:r>
      <w:r>
        <w:rPr>
          <w:rFonts w:hint="default" w:ascii="Times New Roman" w:hAnsi="Times New Roman" w:eastAsia="Calibri" w:cs="Times New Roman"/>
          <w:i/>
          <w:color w:val="auto"/>
          <w:sz w:val="24"/>
          <w:szCs w:val="24"/>
          <w:lang w:val="en-US" w:bidi="ar-SA"/>
        </w:rPr>
        <w:t>The Broadview Anthology of Poetry.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Jean Bessiere and Gerald Gillespie(eds.). </w:t>
      </w:r>
      <w:r>
        <w:rPr>
          <w:rFonts w:hint="default" w:ascii="Times New Roman" w:hAnsi="Times New Roman" w:eastAsia="Calibri" w:cs="Times New Roman"/>
          <w:i/>
          <w:color w:val="auto"/>
          <w:sz w:val="24"/>
          <w:szCs w:val="24"/>
          <w:lang w:val="en-US" w:bidi="ar-SA"/>
        </w:rPr>
        <w:t>Contextualizing World Literature.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Jeremy Munday. </w:t>
      </w:r>
      <w:r>
        <w:rPr>
          <w:rFonts w:hint="default" w:ascii="Times New Roman" w:hAnsi="Times New Roman" w:eastAsia="Calibri" w:cs="Times New Roman"/>
          <w:i/>
          <w:color w:val="auto"/>
          <w:sz w:val="24"/>
          <w:szCs w:val="24"/>
          <w:lang w:val="en-US" w:bidi="ar-SA"/>
        </w:rPr>
        <w:t>Introducing Translation Studies.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Stefan Helgesson and Pieter Vermeulan (eds.). </w:t>
      </w:r>
      <w:r>
        <w:rPr>
          <w:rFonts w:hint="default" w:ascii="Times New Roman" w:hAnsi="Times New Roman" w:eastAsia="Calibri" w:cs="Times New Roman"/>
          <w:i/>
          <w:color w:val="auto"/>
          <w:sz w:val="24"/>
          <w:szCs w:val="24"/>
          <w:lang w:val="en-US" w:bidi="ar-SA"/>
        </w:rPr>
        <w:t>Institutions of World Literature.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Franco Moretti. “Conjectures on World Literature”.</w:t>
      </w:r>
    </w:p>
    <w:p>
      <w:pPr>
        <w:spacing w:after="0" w:line="240" w:lineRule="auto"/>
        <w:ind w:left="57" w:right="57"/>
        <w:rPr>
          <w:rFonts w:hint="default" w:ascii="Times New Roman" w:hAnsi="Times New Roman" w:eastAsia="Calibri" w:cs="Times New Roman"/>
          <w:i/>
          <w:color w:val="auto"/>
          <w:sz w:val="24"/>
          <w:szCs w:val="24"/>
          <w:lang w:val="en-US" w:bidi="ar-SA"/>
        </w:rPr>
      </w:pPr>
    </w:p>
    <w:bookmarkEnd w:id="45"/>
    <w:p>
      <w:pPr>
        <w:spacing w:after="0" w:line="240" w:lineRule="auto"/>
        <w:ind w:left="57" w:right="57"/>
        <w:rPr>
          <w:rFonts w:hint="default" w:ascii="Times New Roman" w:hAnsi="Times New Roman" w:eastAsia="Calibri" w:cs="Times New Roman"/>
          <w:b/>
          <w:color w:val="auto"/>
          <w:sz w:val="24"/>
          <w:szCs w:val="24"/>
          <w:lang w:val="en-US" w:bidi="ar-SA"/>
        </w:rPr>
      </w:pPr>
      <w:bookmarkStart w:id="55" w:name="_Hlk50915639"/>
      <w:r>
        <w:rPr>
          <w:rFonts w:hint="default" w:ascii="Times New Roman" w:hAnsi="Times New Roman" w:eastAsia="Calibri" w:cs="Times New Roman"/>
          <w:b/>
          <w:color w:val="auto"/>
          <w:sz w:val="24"/>
          <w:szCs w:val="24"/>
          <w:lang w:val="en-US" w:bidi="ar-SA"/>
        </w:rPr>
        <w:t>-----------------------------------------------------------------------------------------------------------</w:t>
      </w: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56" w:name="_Hlk94522562"/>
      <w:r>
        <w:rPr>
          <w:rFonts w:hint="default" w:ascii="Times New Roman" w:hAnsi="Times New Roman" w:eastAsia="Calibri" w:cs="Times New Roman"/>
          <w:b/>
          <w:color w:val="auto"/>
          <w:sz w:val="24"/>
          <w:szCs w:val="24"/>
          <w:lang w:val="en-US" w:bidi="ar-SA"/>
        </w:rPr>
        <w:t>B.A. (Hons.) Semester VI–DSE IIa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504 DSEIIa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Postcolonial Literatures in English</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bookmarkEnd w:id="56"/>
    <w:p>
      <w:pPr>
        <w:spacing w:after="0" w:line="240" w:lineRule="auto"/>
        <w:ind w:left="57" w:right="57"/>
        <w:jc w:val="both"/>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key issues and debates pertaining to the field of postcolonial studies</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acquaint students with the ideological nature of language and literature </w:t>
      </w:r>
    </w:p>
    <w:p>
      <w:pPr>
        <w:pStyle w:val="9"/>
        <w:numPr>
          <w:ilvl w:val="0"/>
          <w:numId w:val="12"/>
        </w:num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familiarize students with some of the major literary works of postcolonial world</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help students to identify some of the common concerns of postcolonial literatures, despite the rich diversity that they display</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display a broad understanding of the field of postcolonial studies of which literary studies forms only a part</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2: analyse how language and literature are always political in nature </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demonstrate a deep understanding of the postcolonial issues reflected in the prescribed texts</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comprehend the intersectional nature of human existence where the issues of race, class, caste, gender, etc create a complex web of power positions such as resistance, submissions, subversions and negotiations</w:t>
      </w:r>
    </w:p>
    <w:p>
      <w:pPr>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Key Concepts (12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Colonialism, Postcolonialism</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Decolonization</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Discourse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Appropriation</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Self, Other and Agency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Mimicry, Ambivalence and Hybridity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Third World and Third World Women </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Nation and Nationalism</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Calibri" w:cs="Times New Roman"/>
          <w:b/>
          <w:color w:val="auto"/>
          <w:sz w:val="24"/>
          <w:szCs w:val="24"/>
          <w:lang w:val="en-US" w:bidi="ar-SA"/>
        </w:rPr>
        <w:t>Unit 2:</w:t>
      </w:r>
      <w:r>
        <w:rPr>
          <w:rFonts w:hint="default" w:ascii="Times New Roman" w:hAnsi="Times New Roman" w:eastAsia="Times New Roman" w:cs="Times New Roman"/>
          <w:b/>
          <w:bCs/>
          <w:color w:val="auto"/>
          <w:sz w:val="24"/>
          <w:szCs w:val="24"/>
          <w:lang w:val="en-US" w:bidi="ar-SA"/>
        </w:rPr>
        <w:t xml:space="preserve"> Essays (20 lectures)</w:t>
      </w:r>
    </w:p>
    <w:p>
      <w:pPr>
        <w:spacing w:after="0" w:line="240" w:lineRule="auto"/>
        <w:ind w:left="57" w:right="57"/>
        <w:rPr>
          <w:rFonts w:hint="default" w:ascii="Times New Roman" w:hAnsi="Times New Roman" w:eastAsia="Calibri" w:cs="Times New Roman"/>
          <w:bCs/>
          <w:i/>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Calibri" w:cs="Times New Roman"/>
          <w:bCs/>
          <w:color w:val="auto"/>
          <w:sz w:val="24"/>
          <w:szCs w:val="24"/>
          <w:lang w:val="en-US" w:bidi="ar-SA"/>
        </w:rPr>
        <w:t xml:space="preserve">AshisNandy: “The Psychology of Colonialism: Sex, Age and Ideology in British India” from </w:t>
      </w:r>
      <w:r>
        <w:rPr>
          <w:rFonts w:hint="default" w:ascii="Times New Roman" w:hAnsi="Times New Roman" w:eastAsia="Calibri" w:cs="Times New Roman"/>
          <w:bCs/>
          <w:i/>
          <w:color w:val="auto"/>
          <w:sz w:val="24"/>
          <w:szCs w:val="24"/>
          <w:lang w:val="en-US" w:bidi="ar-SA"/>
        </w:rPr>
        <w:t>The Intimate Enemy.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Meenakshi Mukherjee: “</w:t>
      </w:r>
      <w:r>
        <w:rPr>
          <w:rFonts w:hint="default" w:ascii="Times New Roman" w:hAnsi="Times New Roman" w:eastAsia="Times New Roman" w:cs="Times New Roman"/>
          <w:color w:val="auto"/>
          <w:sz w:val="24"/>
          <w:szCs w:val="24"/>
          <w:lang w:val="en-US" w:eastAsia="en-IN" w:bidi="ar-SA"/>
        </w:rPr>
        <w:t xml:space="preserve">Nation, novel, language” from </w:t>
      </w:r>
      <w:r>
        <w:rPr>
          <w:rFonts w:hint="default" w:ascii="Times New Roman" w:hAnsi="Times New Roman" w:eastAsia="Calibri" w:cs="Times New Roman"/>
          <w:i/>
          <w:color w:val="auto"/>
          <w:sz w:val="24"/>
          <w:szCs w:val="24"/>
          <w:lang w:val="en-US" w:bidi="ar-SA"/>
        </w:rPr>
        <w:t>The Perishable Empire: Essays on Indian Writing in English.</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Ngugi WaThiong’o: “Language of African Literature”</w:t>
      </w:r>
    </w:p>
    <w:p>
      <w:pPr>
        <w:spacing w:after="0" w:line="240" w:lineRule="auto"/>
        <w:ind w:left="57"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
          <w:bCs/>
          <w:color w:val="auto"/>
          <w:sz w:val="24"/>
          <w:szCs w:val="24"/>
          <w:lang w:val="en-US" w:bidi="ar-SA"/>
        </w:rPr>
        <w:t>-</w:t>
      </w:r>
      <w:r>
        <w:rPr>
          <w:rFonts w:hint="default" w:ascii="Times New Roman" w:hAnsi="Times New Roman" w:eastAsia="Calibri" w:cs="Times New Roman"/>
          <w:color w:val="auto"/>
          <w:sz w:val="24"/>
          <w:szCs w:val="24"/>
          <w:lang w:val="en-US" w:bidi="ar-SA"/>
        </w:rPr>
        <w:t xml:space="preserve"> Sara Suleri: “Women Skin Deep: Feminism and the Postcolonial Condition”</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3: Poetry (18 lectures)    </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John Farrell: “Australia”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Derek Walcott: “A Far Cry from Africa”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Kath Walker: “We are Going”</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KishwarNaheed: “I Am Not That Woman”</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Nissim Ezekiel: “The Professor”</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Wole Soyinka: “Civilian and Soldier”, “Telephone Conversation” </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Drama (12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Mohan Rakesh: </w:t>
      </w:r>
      <w:r>
        <w:rPr>
          <w:rFonts w:hint="default" w:ascii="Times New Roman" w:hAnsi="Times New Roman" w:eastAsia="Calibri" w:cs="Times New Roman"/>
          <w:i/>
          <w:color w:val="auto"/>
          <w:sz w:val="24"/>
          <w:szCs w:val="24"/>
          <w:lang w:val="en-US" w:bidi="ar-SA"/>
        </w:rPr>
        <w:t>Halfway House</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Fiction (18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Alice Munro: “The Moons of Jupiter”</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 Chinua Achebe: </w:t>
      </w:r>
      <w:r>
        <w:rPr>
          <w:rFonts w:hint="default" w:ascii="Times New Roman" w:hAnsi="Times New Roman" w:eastAsia="Calibri" w:cs="Times New Roman"/>
          <w:i/>
          <w:color w:val="auto"/>
          <w:sz w:val="24"/>
          <w:szCs w:val="24"/>
          <w:lang w:val="en-US" w:bidi="ar-SA"/>
        </w:rPr>
        <w:t>Things Fall Apart</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i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Jamaica Kincaid: “In the Night”</w:t>
      </w:r>
    </w:p>
    <w:p>
      <w:pPr>
        <w:spacing w:after="0" w:line="240" w:lineRule="auto"/>
        <w:ind w:right="57"/>
        <w:contextualSpacing/>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Bill Ashcroft et. al. </w:t>
      </w:r>
      <w:r>
        <w:rPr>
          <w:rFonts w:hint="default" w:ascii="Times New Roman" w:hAnsi="Times New Roman" w:eastAsia="Calibri" w:cs="Times New Roman"/>
          <w:i/>
          <w:color w:val="auto"/>
          <w:sz w:val="24"/>
          <w:szCs w:val="24"/>
          <w:lang w:val="en-US" w:bidi="ar-SA"/>
        </w:rPr>
        <w:t>Key Concepts in Post-Colonial Studies.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Ashcroft, Bill, et al. eds. </w:t>
      </w:r>
      <w:r>
        <w:rPr>
          <w:rFonts w:hint="default" w:ascii="Times New Roman" w:hAnsi="Times New Roman" w:eastAsia="Calibri" w:cs="Times New Roman"/>
          <w:i/>
          <w:color w:val="auto"/>
          <w:sz w:val="24"/>
          <w:szCs w:val="24"/>
          <w:lang w:val="en-US" w:bidi="ar-SA"/>
        </w:rPr>
        <w:t xml:space="preserve">The Empire Writes Back: Theory and Practice in Post-Colonial </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i/>
          <w:color w:val="auto"/>
          <w:sz w:val="24"/>
          <w:szCs w:val="24"/>
          <w:lang w:val="en-US" w:bidi="ar-SA"/>
        </w:rPr>
        <w:t>Literatures.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Hodge, Bob and Vijay Mishra. “What is Post(-)colonialism?” In </w:t>
      </w:r>
      <w:r>
        <w:rPr>
          <w:rFonts w:hint="default" w:ascii="Times New Roman" w:hAnsi="Times New Roman" w:eastAsia="Calibri" w:cs="Times New Roman"/>
          <w:i/>
          <w:color w:val="auto"/>
          <w:sz w:val="24"/>
          <w:szCs w:val="24"/>
          <w:lang w:val="en-US" w:bidi="ar-SA"/>
        </w:rPr>
        <w:t>Colonial Discourse and Postcolonial Theory.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John McLeod. </w:t>
      </w:r>
      <w:r>
        <w:rPr>
          <w:rFonts w:hint="default" w:ascii="Times New Roman" w:hAnsi="Times New Roman" w:eastAsia="Calibri" w:cs="Times New Roman"/>
          <w:i/>
          <w:color w:val="auto"/>
          <w:sz w:val="24"/>
          <w:szCs w:val="24"/>
          <w:lang w:val="en-US" w:bidi="ar-SA"/>
        </w:rPr>
        <w:t>Beginning Postcolonialism.</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John Thieme. </w:t>
      </w:r>
      <w:r>
        <w:rPr>
          <w:rFonts w:hint="default" w:ascii="Times New Roman" w:hAnsi="Times New Roman" w:eastAsia="Calibri" w:cs="Times New Roman"/>
          <w:i/>
          <w:color w:val="auto"/>
          <w:sz w:val="24"/>
          <w:szCs w:val="24"/>
          <w:lang w:val="en-US" w:bidi="ar-SA"/>
        </w:rPr>
        <w:t>Post-Colonial Studies: The Essential Glossary.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Neil Lazarus. </w:t>
      </w:r>
      <w:r>
        <w:rPr>
          <w:rFonts w:hint="default" w:ascii="Times New Roman" w:hAnsi="Times New Roman" w:eastAsia="Calibri" w:cs="Times New Roman"/>
          <w:i/>
          <w:color w:val="auto"/>
          <w:sz w:val="24"/>
          <w:szCs w:val="24"/>
          <w:lang w:val="en-US" w:bidi="ar-SA"/>
        </w:rPr>
        <w:t>The Cambridge Companion to Postcolonial Literary Studies.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Pramod Nayar. </w:t>
      </w:r>
      <w:r>
        <w:rPr>
          <w:rFonts w:hint="default" w:ascii="Times New Roman" w:hAnsi="Times New Roman" w:eastAsia="Calibri" w:cs="Times New Roman"/>
          <w:i/>
          <w:color w:val="auto"/>
          <w:sz w:val="24"/>
          <w:szCs w:val="24"/>
          <w:lang w:val="en-US" w:bidi="ar-SA"/>
        </w:rPr>
        <w:t>Postcolonial Literature: An Introduction.</w:t>
      </w:r>
    </w:p>
    <w:bookmarkEnd w:id="55"/>
    <w:p>
      <w:pPr>
        <w:pBdr>
          <w:bottom w:val="single" w:color="auto" w:sz="12" w:space="1"/>
        </w:pBdr>
        <w:spacing w:after="0" w:line="240" w:lineRule="auto"/>
        <w:ind w:left="57" w:right="57"/>
        <w:rPr>
          <w:rFonts w:hint="default" w:ascii="Times New Roman" w:hAnsi="Times New Roman" w:eastAsia="Calibri" w:cs="Times New Roman"/>
          <w:color w:val="auto"/>
          <w:sz w:val="24"/>
          <w:szCs w:val="24"/>
          <w:lang w:bidi="ar-SA"/>
        </w:rPr>
      </w:pPr>
    </w:p>
    <w:p>
      <w:pPr>
        <w:tabs>
          <w:tab w:val="left" w:pos="720"/>
        </w:tabs>
        <w:spacing w:after="0" w:line="240" w:lineRule="auto"/>
        <w:ind w:left="57" w:right="57"/>
        <w:jc w:val="center"/>
        <w:rPr>
          <w:rFonts w:hint="default" w:ascii="Times New Roman" w:hAnsi="Times New Roman" w:eastAsia="Calibri" w:cs="Times New Roman"/>
          <w:b/>
          <w:color w:val="auto"/>
          <w:sz w:val="24"/>
          <w:szCs w:val="24"/>
          <w:lang w:val="en-US" w:bidi="ar-SA"/>
        </w:rPr>
      </w:pPr>
      <w:bookmarkStart w:id="57" w:name="_Hlk50915704"/>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58" w:name="_Hlk94539481"/>
      <w:r>
        <w:rPr>
          <w:rFonts w:hint="default" w:ascii="Times New Roman" w:hAnsi="Times New Roman" w:eastAsia="Calibri" w:cs="Times New Roman"/>
          <w:b/>
          <w:color w:val="auto"/>
          <w:sz w:val="24"/>
          <w:szCs w:val="24"/>
          <w:lang w:val="en-US" w:bidi="ar-SA"/>
        </w:rPr>
        <w:t>B.A. (Hons.) Semester VI – DSE IIb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504 DSE IIb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Title - Modern Indian Literature in Translation</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bookmarkEnd w:id="58"/>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Times New Roman"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The objective of this paper is to:</w:t>
      </w:r>
    </w:p>
    <w:p>
      <w:pPr>
        <w:pStyle w:val="9"/>
        <w:numPr>
          <w:ilvl w:val="0"/>
          <w:numId w:val="41"/>
        </w:numPr>
        <w:spacing w:after="0" w:line="240" w:lineRule="auto"/>
        <w:ind w:right="57"/>
        <w:jc w:val="both"/>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color w:val="auto"/>
          <w:sz w:val="24"/>
          <w:szCs w:val="24"/>
          <w:lang w:val="en-US" w:bidi="ar-SA"/>
        </w:rPr>
        <w:t>introduce students to the idea of Indian literature that cannot be summed up in any simplistic way as literatures from different regions in different languages represents its plurality</w:t>
      </w:r>
    </w:p>
    <w:p>
      <w:pPr>
        <w:pStyle w:val="9"/>
        <w:numPr>
          <w:ilvl w:val="0"/>
          <w:numId w:val="41"/>
        </w:numPr>
        <w:spacing w:after="0" w:line="240" w:lineRule="auto"/>
        <w:ind w:right="57"/>
        <w:jc w:val="both"/>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color w:val="auto"/>
          <w:sz w:val="24"/>
          <w:szCs w:val="24"/>
          <w:lang w:val="en-US" w:bidi="ar-SA"/>
        </w:rPr>
        <w:t>underline how translation plays a vital role in the circulation and recognition of literary works</w:t>
      </w:r>
    </w:p>
    <w:p>
      <w:pPr>
        <w:pStyle w:val="9"/>
        <w:numPr>
          <w:ilvl w:val="0"/>
          <w:numId w:val="41"/>
        </w:numPr>
        <w:spacing w:after="0" w:line="240" w:lineRule="auto"/>
        <w:ind w:right="57"/>
        <w:jc w:val="both"/>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color w:val="auto"/>
          <w:sz w:val="24"/>
          <w:szCs w:val="24"/>
          <w:lang w:val="en-US" w:bidi="ar-SA"/>
        </w:rPr>
        <w:t>develop familiarity with some of the canonical works of Indian literature</w:t>
      </w:r>
    </w:p>
    <w:p>
      <w:pPr>
        <w:pStyle w:val="9"/>
        <w:numPr>
          <w:ilvl w:val="0"/>
          <w:numId w:val="41"/>
        </w:numPr>
        <w:spacing w:after="0" w:line="240" w:lineRule="auto"/>
        <w:ind w:right="57"/>
        <w:jc w:val="both"/>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show how the issues of nation, caste, class and gender are some of the prominent concerns of Indian literature produced </w:t>
      </w:r>
      <w:bookmarkStart w:id="59" w:name="_Hlk94523012"/>
      <w:r>
        <w:rPr>
          <w:rFonts w:hint="default" w:ascii="Times New Roman" w:hAnsi="Times New Roman" w:eastAsia="Times New Roman" w:cs="Times New Roman"/>
          <w:color w:val="auto"/>
          <w:sz w:val="24"/>
          <w:szCs w:val="24"/>
          <w:lang w:val="en-US" w:bidi="ar-SA"/>
        </w:rPr>
        <w:t>both before and after independence</w:t>
      </w:r>
    </w:p>
    <w:bookmarkEnd w:id="59"/>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display a complex understanding of the diversity that India and Indian literature represents</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comprehend the significance and politics of translation in the context of Indian literary scenario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demonstrate a knowledge of some of the canonical works in Indian literature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4: identify the common issues of nation, caste, class and gender across literatures produced </w:t>
      </w:r>
      <w:r>
        <w:rPr>
          <w:rFonts w:hint="default" w:ascii="Times New Roman" w:hAnsi="Times New Roman" w:eastAsia="Times New Roman" w:cs="Times New Roman"/>
          <w:color w:val="auto"/>
          <w:sz w:val="24"/>
          <w:szCs w:val="24"/>
          <w:lang w:val="en-US" w:bidi="ar-SA"/>
        </w:rPr>
        <w:t>both before and after independence</w:t>
      </w:r>
    </w:p>
    <w:p>
      <w:pPr>
        <w:spacing w:after="0" w:line="240" w:lineRule="auto"/>
        <w:ind w:left="777" w:right="57"/>
        <w:jc w:val="both"/>
        <w:rPr>
          <w:rFonts w:hint="default" w:ascii="Times New Roman" w:hAnsi="Times New Roman" w:eastAsia="Calibri" w:cs="Times New Roman"/>
          <w:color w:val="auto"/>
          <w:sz w:val="24"/>
          <w:szCs w:val="24"/>
          <w:lang w:val="en-US" w:bidi="ar-SA"/>
        </w:rPr>
      </w:pPr>
    </w:p>
    <w:p>
      <w:pPr>
        <w:tabs>
          <w:tab w:val="left" w:pos="720"/>
          <w:tab w:val="left" w:pos="7305"/>
        </w:tabs>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Times New Roman" w:cs="Times New Roman"/>
          <w:b/>
          <w:bCs/>
          <w:color w:val="auto"/>
          <w:sz w:val="24"/>
          <w:szCs w:val="24"/>
          <w:lang w:val="en-US" w:bidi="ar-SA"/>
        </w:rPr>
      </w:pP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Unit 1: Theoretical and Pragmatic Orientation (10 lectures)</w:t>
      </w:r>
    </w:p>
    <w:p>
      <w:pPr>
        <w:spacing w:after="0" w:line="240" w:lineRule="auto"/>
        <w:ind w:right="57"/>
        <w:rPr>
          <w:rFonts w:hint="default" w:ascii="Times New Roman" w:hAnsi="Times New Roman" w:eastAsia="Times New Roman" w:cs="Times New Roman"/>
          <w:b/>
          <w:bCs/>
          <w:color w:val="auto"/>
          <w:sz w:val="24"/>
          <w:szCs w:val="24"/>
          <w:lang w:val="en-US" w:bidi="ar-SA"/>
        </w:rPr>
      </w:pPr>
    </w:p>
    <w:p>
      <w:pPr>
        <w:numPr>
          <w:ilvl w:val="0"/>
          <w:numId w:val="42"/>
        </w:numPr>
        <w:spacing w:after="0" w:line="240" w:lineRule="auto"/>
        <w:ind w:right="57"/>
        <w:contextualSpacing/>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G.N. Devy: “Indian Literature in English Translation: An Introduction”</w:t>
      </w:r>
    </w:p>
    <w:p>
      <w:pPr>
        <w:numPr>
          <w:ilvl w:val="0"/>
          <w:numId w:val="42"/>
        </w:numPr>
        <w:spacing w:after="0" w:line="240" w:lineRule="auto"/>
        <w:ind w:right="57"/>
        <w:contextualSpacing/>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M. Asauddin: “Translation and Indian Literature: Some Reflections”</w:t>
      </w:r>
    </w:p>
    <w:p>
      <w:pPr>
        <w:numPr>
          <w:ilvl w:val="0"/>
          <w:numId w:val="42"/>
        </w:numPr>
        <w:spacing w:after="0" w:line="240" w:lineRule="auto"/>
        <w:ind w:right="57"/>
        <w:contextualSpacing/>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SimSun" w:cs="Times New Roman"/>
          <w:color w:val="auto"/>
          <w:sz w:val="24"/>
          <w:szCs w:val="24"/>
          <w:lang w:val="en-US" w:bidi="ar-SA"/>
        </w:rPr>
        <w:t>Neelam Srivastava: “A Multiple Addressivity: Indian Subaltern Autobiographies and the Role of Translation”</w:t>
      </w:r>
    </w:p>
    <w:p>
      <w:pPr>
        <w:spacing w:after="0" w:line="240" w:lineRule="auto"/>
        <w:ind w:left="57" w:right="57"/>
        <w:rPr>
          <w:rFonts w:hint="default" w:ascii="Times New Roman" w:hAnsi="Times New Roman" w:eastAsia="Times New Roman" w:cs="Times New Roman"/>
          <w:color w:val="auto"/>
          <w:sz w:val="24"/>
          <w:szCs w:val="24"/>
          <w:lang w:val="en-US" w:bidi="ar-SA"/>
        </w:rPr>
      </w:pPr>
    </w:p>
    <w:p>
      <w:pPr>
        <w:spacing w:after="0" w:line="240" w:lineRule="auto"/>
        <w:ind w:left="57" w:right="57" w:hanging="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Unit 2: Non-fictional Prose (12 lectures)</w:t>
      </w:r>
    </w:p>
    <w:p>
      <w:pPr>
        <w:numPr>
          <w:ilvl w:val="0"/>
          <w:numId w:val="42"/>
        </w:numPr>
        <w:spacing w:after="0" w:line="240" w:lineRule="auto"/>
        <w:ind w:right="57"/>
        <w:contextualSpacing/>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 xml:space="preserve">Omprakash Valmiki: </w:t>
      </w:r>
      <w:r>
        <w:rPr>
          <w:rFonts w:hint="default" w:ascii="Times New Roman" w:hAnsi="Times New Roman" w:eastAsia="Times New Roman" w:cs="Times New Roman"/>
          <w:bCs/>
          <w:i/>
          <w:color w:val="auto"/>
          <w:sz w:val="24"/>
          <w:szCs w:val="24"/>
          <w:lang w:val="en-US" w:bidi="ar-SA"/>
        </w:rPr>
        <w:t>Joothan: A Dalit Life</w:t>
      </w:r>
      <w:r>
        <w:rPr>
          <w:rFonts w:hint="default" w:ascii="Times New Roman" w:hAnsi="Times New Roman" w:eastAsia="Times New Roman" w:cs="Times New Roman"/>
          <w:bCs/>
          <w:iCs/>
          <w:color w:val="auto"/>
          <w:sz w:val="24"/>
          <w:szCs w:val="24"/>
          <w:lang w:val="en-US" w:bidi="ar-SA"/>
        </w:rPr>
        <w:t xml:space="preserve"> (Selection)</w:t>
      </w:r>
    </w:p>
    <w:p>
      <w:pPr>
        <w:numPr>
          <w:ilvl w:val="0"/>
          <w:numId w:val="42"/>
        </w:numPr>
        <w:spacing w:after="0" w:line="240" w:lineRule="auto"/>
        <w:ind w:right="57"/>
        <w:contextualSpacing/>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Mahadevi Verma</w:t>
      </w:r>
      <w:r>
        <w:rPr>
          <w:rFonts w:hint="default" w:ascii="Times New Roman" w:hAnsi="Times New Roman" w:eastAsia="Times New Roman" w:cs="Times New Roman"/>
          <w:bCs/>
          <w:iCs/>
          <w:color w:val="auto"/>
          <w:sz w:val="24"/>
          <w:szCs w:val="24"/>
          <w:lang w:val="en-US" w:bidi="ar-SA"/>
        </w:rPr>
        <w:t>:</w:t>
      </w:r>
      <w:r>
        <w:rPr>
          <w:rFonts w:hint="default" w:ascii="Times New Roman" w:hAnsi="Times New Roman" w:eastAsia="Times New Roman" w:cs="Times New Roman"/>
          <w:bCs/>
          <w:i/>
          <w:color w:val="auto"/>
          <w:sz w:val="24"/>
          <w:szCs w:val="24"/>
          <w:lang w:val="en-US" w:bidi="ar-SA"/>
        </w:rPr>
        <w:t xml:space="preserve"> My Family</w:t>
      </w:r>
      <w:r>
        <w:rPr>
          <w:rFonts w:hint="default" w:ascii="Times New Roman" w:hAnsi="Times New Roman" w:eastAsia="Times New Roman" w:cs="Times New Roman"/>
          <w:bCs/>
          <w:color w:val="auto"/>
          <w:sz w:val="24"/>
          <w:szCs w:val="24"/>
          <w:lang w:val="en-US" w:bidi="ar-SA"/>
        </w:rPr>
        <w:t xml:space="preserve"> (Atmiki and Selections)</w:t>
      </w:r>
    </w:p>
    <w:p>
      <w:pPr>
        <w:numPr>
          <w:ilvl w:val="0"/>
          <w:numId w:val="42"/>
        </w:numPr>
        <w:spacing w:after="0" w:line="240" w:lineRule="auto"/>
        <w:ind w:right="57"/>
        <w:contextualSpacing/>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 xml:space="preserve">Ismat Chughtai: </w:t>
      </w:r>
      <w:r>
        <w:rPr>
          <w:rFonts w:hint="default" w:ascii="Times New Roman" w:hAnsi="Times New Roman" w:eastAsia="Times New Roman" w:cs="Times New Roman"/>
          <w:bCs/>
          <w:i/>
          <w:iCs/>
          <w:color w:val="auto"/>
          <w:sz w:val="24"/>
          <w:szCs w:val="24"/>
          <w:lang w:val="en-US" w:bidi="ar-SA"/>
        </w:rPr>
        <w:t>A Life in Words</w:t>
      </w:r>
      <w:r>
        <w:rPr>
          <w:rFonts w:hint="default" w:ascii="Times New Roman" w:hAnsi="Times New Roman" w:eastAsia="Times New Roman" w:cs="Times New Roman"/>
          <w:bCs/>
          <w:color w:val="auto"/>
          <w:sz w:val="24"/>
          <w:szCs w:val="24"/>
          <w:lang w:val="en-US" w:bidi="ar-SA"/>
        </w:rPr>
        <w:t xml:space="preserve"> (Selection)</w:t>
      </w:r>
    </w:p>
    <w:p>
      <w:pPr>
        <w:spacing w:after="0" w:line="240" w:lineRule="auto"/>
        <w:ind w:right="57"/>
        <w:rPr>
          <w:rFonts w:hint="default" w:ascii="Times New Roman" w:hAnsi="Times New Roman" w:eastAsia="Times New Roman" w:cs="Times New Roman"/>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3: Poetry (20 lectues)</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Faiz Ahmed Faiz: “Freedom’s Dawn”</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Vimala: “Kitchen”</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Raghuvir Sahay: “Cycle Rickshaw”, “The Handicapped on Camera”</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Muktibodh: “The Void”, “So Very Far”</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NabanitaDev Sen: “That Girl”, “Fourteen”</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Sunil Gangopadhyaya: “The End of Exile”</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KedarNath Singh: “Mother Tongue”</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K AyappaPanikar: “I Met Walt Whitman Yesterday: An Interview”</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NamdeoDhasal:“A Notebook of Poems” and “Autobiography”</w:t>
      </w:r>
    </w:p>
    <w:p>
      <w:pPr>
        <w:pStyle w:val="9"/>
        <w:numPr>
          <w:ilvl w:val="0"/>
          <w:numId w:val="42"/>
        </w:numPr>
        <w:spacing w:after="0" w:line="240" w:lineRule="auto"/>
        <w:ind w:right="57"/>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Dina Nath Nadim: “The Moon”</w:t>
      </w:r>
    </w:p>
    <w:p>
      <w:pPr>
        <w:spacing w:after="0" w:line="240" w:lineRule="auto"/>
        <w:ind w:right="57"/>
        <w:rPr>
          <w:rFonts w:hint="default" w:ascii="Times New Roman" w:hAnsi="Times New Roman" w:eastAsia="Times New Roman" w:cs="Times New Roman"/>
          <w:bCs/>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r>
        <w:rPr>
          <w:rFonts w:hint="default" w:ascii="Times New Roman" w:hAnsi="Times New Roman" w:eastAsia="Times New Roman" w:cs="Times New Roman"/>
          <w:b/>
          <w:color w:val="auto"/>
          <w:sz w:val="24"/>
          <w:szCs w:val="24"/>
          <w:lang w:val="en-US" w:bidi="ar-SA"/>
        </w:rPr>
        <w:tab/>
      </w: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4: Drama (12 lectures)</w:t>
      </w:r>
    </w:p>
    <w:p>
      <w:pPr>
        <w:numPr>
          <w:ilvl w:val="0"/>
          <w:numId w:val="42"/>
        </w:numPr>
        <w:spacing w:after="0" w:line="240" w:lineRule="auto"/>
        <w:ind w:right="57"/>
        <w:contextualSpacing/>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Dharmavir Bharti: </w:t>
      </w:r>
      <w:r>
        <w:rPr>
          <w:rFonts w:hint="default" w:ascii="Times New Roman" w:hAnsi="Times New Roman" w:eastAsia="Times New Roman" w:cs="Times New Roman"/>
          <w:i/>
          <w:iCs/>
          <w:color w:val="auto"/>
          <w:sz w:val="24"/>
          <w:szCs w:val="24"/>
          <w:lang w:val="en-US" w:bidi="ar-SA"/>
        </w:rPr>
        <w:t>Andha Yug</w:t>
      </w:r>
      <w:r>
        <w:rPr>
          <w:rFonts w:hint="default" w:ascii="Times New Roman" w:hAnsi="Times New Roman" w:eastAsia="Times New Roman" w:cs="Times New Roman"/>
          <w:color w:val="auto"/>
          <w:sz w:val="24"/>
          <w:szCs w:val="24"/>
          <w:lang w:val="en-US" w:bidi="ar-SA"/>
        </w:rPr>
        <w:t xml:space="preserve"> (Translated by Alok Bhalla)</w:t>
      </w:r>
    </w:p>
    <w:p>
      <w:pPr>
        <w:spacing w:after="0" w:line="240" w:lineRule="auto"/>
        <w:ind w:right="57"/>
        <w:rPr>
          <w:rFonts w:hint="default" w:ascii="Times New Roman" w:hAnsi="Times New Roman" w:eastAsia="Times New Roman" w:cs="Times New Roman"/>
          <w:b/>
          <w:i/>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5: Fiction (26 lectures)</w:t>
      </w:r>
    </w:p>
    <w:p>
      <w:pPr>
        <w:pStyle w:val="9"/>
        <w:numPr>
          <w:ilvl w:val="0"/>
          <w:numId w:val="42"/>
        </w:numPr>
        <w:spacing w:after="0" w:line="240" w:lineRule="auto"/>
        <w:ind w:right="57"/>
        <w:rPr>
          <w:rFonts w:hint="default" w:ascii="Times New Roman" w:hAnsi="Times New Roman" w:eastAsia="Times New Roman" w:cs="Times New Roman"/>
          <w:iCs/>
          <w:color w:val="auto"/>
          <w:sz w:val="24"/>
          <w:szCs w:val="24"/>
          <w:lang w:val="en-US" w:bidi="ar-SA"/>
        </w:rPr>
      </w:pPr>
      <w:r>
        <w:rPr>
          <w:rFonts w:hint="default" w:ascii="Times New Roman" w:hAnsi="Times New Roman" w:eastAsia="Times New Roman" w:cs="Times New Roman"/>
          <w:iCs/>
          <w:color w:val="auto"/>
          <w:sz w:val="24"/>
          <w:szCs w:val="24"/>
          <w:lang w:val="en-US" w:bidi="ar-SA"/>
        </w:rPr>
        <w:t>Fakir Mohan Senapati:</w:t>
      </w:r>
      <w:r>
        <w:rPr>
          <w:rFonts w:hint="default" w:ascii="Times New Roman" w:hAnsi="Times New Roman" w:eastAsia="Times New Roman" w:cs="Times New Roman"/>
          <w:i/>
          <w:iCs/>
          <w:color w:val="auto"/>
          <w:sz w:val="24"/>
          <w:szCs w:val="24"/>
          <w:lang w:val="en-US" w:bidi="ar-SA"/>
        </w:rPr>
        <w:t>Six Acres and a Third</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Premchand: “The Shroud”</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Sadat Hasan Manto: “Toba Tek Singh”</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BhishamSahni: “We have Arrived in Amritsar”</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AmritaPritam: “The Stench of Kerosene”</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Mahasweta Devi: “Salt”</w:t>
      </w:r>
    </w:p>
    <w:p>
      <w:pPr>
        <w:pStyle w:val="9"/>
        <w:numPr>
          <w:ilvl w:val="0"/>
          <w:numId w:val="42"/>
        </w:numPr>
        <w:spacing w:after="0" w:line="240" w:lineRule="auto"/>
        <w:ind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PerumaMurugan: “The Unexpected Visitor”</w:t>
      </w:r>
    </w:p>
    <w:p>
      <w:pPr>
        <w:spacing w:after="0" w:line="240" w:lineRule="auto"/>
        <w:ind w:right="57"/>
        <w:rPr>
          <w:rFonts w:hint="default" w:ascii="Times New Roman" w:hAnsi="Times New Roman" w:eastAsia="Times New Roman" w:cs="Times New Roman"/>
          <w:iCs/>
          <w:color w:val="auto"/>
          <w:sz w:val="24"/>
          <w:szCs w:val="24"/>
          <w:lang w:val="en-US" w:bidi="ar-SA"/>
        </w:rPr>
      </w:pPr>
    </w:p>
    <w:p>
      <w:pPr>
        <w:spacing w:after="0" w:line="240" w:lineRule="auto"/>
        <w:ind w:left="57" w:right="57"/>
        <w:rPr>
          <w:rFonts w:hint="default" w:ascii="Times New Roman" w:hAnsi="Times New Roman" w:eastAsia="Times New Roman" w:cs="Times New Roman"/>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Recommended Readings:</w:t>
      </w:r>
    </w:p>
    <w:p>
      <w:pPr>
        <w:spacing w:line="240" w:lineRule="auto"/>
        <w:rPr>
          <w:rFonts w:hint="default" w:ascii="Times New Roman" w:hAnsi="Times New Roman" w:cs="Times New Roman"/>
          <w:color w:val="auto"/>
          <w:sz w:val="24"/>
          <w:szCs w:val="24"/>
          <w:lang w:eastAsia="en-IN" w:bidi="ar-SA"/>
        </w:rPr>
      </w:pPr>
      <w:r>
        <w:rPr>
          <w:rFonts w:hint="default" w:ascii="Times New Roman" w:hAnsi="Times New Roman" w:cs="Times New Roman"/>
          <w:i/>
          <w:iCs/>
          <w:color w:val="auto"/>
          <w:sz w:val="24"/>
          <w:szCs w:val="24"/>
          <w:lang w:eastAsia="en-IN" w:bidi="ar-SA"/>
        </w:rPr>
        <w:t>Indian Literature: An Introduction</w:t>
      </w:r>
      <w:r>
        <w:rPr>
          <w:rFonts w:hint="default" w:ascii="Times New Roman" w:hAnsi="Times New Roman" w:cs="Times New Roman"/>
          <w:color w:val="auto"/>
          <w:sz w:val="24"/>
          <w:szCs w:val="24"/>
          <w:lang w:eastAsia="en-IN" w:bidi="ar-SA"/>
        </w:rPr>
        <w:t xml:space="preserve">. University of Delhi. </w:t>
      </w:r>
    </w:p>
    <w:p>
      <w:pPr>
        <w:spacing w:line="240" w:lineRule="auto"/>
        <w:rPr>
          <w:rFonts w:hint="default" w:ascii="Times New Roman" w:hAnsi="Times New Roman" w:cs="Times New Roman"/>
          <w:color w:val="auto"/>
          <w:sz w:val="24"/>
          <w:szCs w:val="24"/>
          <w:lang w:eastAsia="en-IN" w:bidi="ar-SA"/>
        </w:rPr>
      </w:pPr>
      <w:r>
        <w:rPr>
          <w:rFonts w:hint="default" w:ascii="Times New Roman" w:hAnsi="Times New Roman" w:cs="Times New Roman"/>
          <w:color w:val="auto"/>
          <w:sz w:val="24"/>
          <w:szCs w:val="24"/>
          <w:lang w:eastAsia="en-IN" w:bidi="ar-SA"/>
        </w:rPr>
        <w:t xml:space="preserve">ShormisthaPanja: </w:t>
      </w:r>
      <w:r>
        <w:rPr>
          <w:rFonts w:hint="default" w:ascii="Times New Roman" w:hAnsi="Times New Roman" w:cs="Times New Roman"/>
          <w:i/>
          <w:iCs/>
          <w:color w:val="auto"/>
          <w:sz w:val="24"/>
          <w:szCs w:val="24"/>
          <w:lang w:eastAsia="en-IN" w:bidi="ar-SA"/>
        </w:rPr>
        <w:t>Many Indias, Many Literatures: New Critical Essays.</w:t>
      </w:r>
    </w:p>
    <w:p>
      <w:pPr>
        <w:spacing w:after="200" w:line="240" w:lineRule="auto"/>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K. AyappaPanikar. </w:t>
      </w:r>
      <w:r>
        <w:rPr>
          <w:rFonts w:hint="default" w:ascii="Times New Roman" w:hAnsi="Times New Roman" w:eastAsia="Calibri" w:cs="Times New Roman"/>
          <w:i/>
          <w:iCs/>
          <w:color w:val="auto"/>
          <w:sz w:val="24"/>
          <w:szCs w:val="24"/>
          <w:lang w:val="en-US" w:bidi="ar-SA"/>
        </w:rPr>
        <w:t>The Making of Indian Literature</w:t>
      </w:r>
      <w:r>
        <w:rPr>
          <w:rFonts w:hint="default" w:ascii="Times New Roman" w:hAnsi="Times New Roman" w:eastAsia="Calibri" w:cs="Times New Roman"/>
          <w:color w:val="auto"/>
          <w:sz w:val="24"/>
          <w:szCs w:val="24"/>
          <w:lang w:val="en-US" w:bidi="ar-SA"/>
        </w:rPr>
        <w:t xml:space="preserve">. </w:t>
      </w:r>
    </w:p>
    <w:p>
      <w:pPr>
        <w:spacing w:after="200" w:line="240" w:lineRule="auto"/>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K. Satchidanand. </w:t>
      </w:r>
      <w:r>
        <w:rPr>
          <w:rFonts w:hint="default" w:ascii="Times New Roman" w:hAnsi="Times New Roman" w:eastAsia="Calibri" w:cs="Times New Roman"/>
          <w:i/>
          <w:iCs/>
          <w:color w:val="auto"/>
          <w:sz w:val="24"/>
          <w:szCs w:val="24"/>
          <w:lang w:val="en-US" w:bidi="ar-SA"/>
        </w:rPr>
        <w:t>At Home in the World: A Window on Contemporary Indian Literature.</w:t>
      </w:r>
    </w:p>
    <w:p>
      <w:pPr>
        <w:spacing w:after="200" w:line="240" w:lineRule="auto"/>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K. Satchidanand. </w:t>
      </w:r>
      <w:r>
        <w:rPr>
          <w:rFonts w:hint="default" w:ascii="Times New Roman" w:hAnsi="Times New Roman" w:eastAsia="Calibri" w:cs="Times New Roman"/>
          <w:i/>
          <w:iCs/>
          <w:color w:val="auto"/>
          <w:sz w:val="24"/>
          <w:szCs w:val="24"/>
          <w:lang w:val="en-US" w:bidi="ar-SA"/>
        </w:rPr>
        <w:t>Positions: Essays on Indian Literature</w:t>
      </w:r>
      <w:r>
        <w:rPr>
          <w:rFonts w:hint="default" w:ascii="Times New Roman" w:hAnsi="Times New Roman" w:eastAsia="Calibri" w:cs="Times New Roman"/>
          <w:color w:val="auto"/>
          <w:sz w:val="24"/>
          <w:szCs w:val="24"/>
          <w:lang w:val="en-US" w:bidi="ar-SA"/>
        </w:rPr>
        <w:t>.</w:t>
      </w:r>
    </w:p>
    <w:p>
      <w:pPr>
        <w:spacing w:after="200" w:line="240" w:lineRule="auto"/>
        <w:rPr>
          <w:rFonts w:hint="default" w:ascii="Times New Roman" w:hAnsi="Times New Roman" w:eastAsia="Times New Roman" w:cs="Times New Roman"/>
          <w:color w:val="auto"/>
          <w:kern w:val="36"/>
          <w:sz w:val="24"/>
          <w:szCs w:val="24"/>
          <w:lang w:eastAsia="en-IN" w:bidi="ar-SA"/>
        </w:rPr>
      </w:pPr>
      <w:r>
        <w:rPr>
          <w:rFonts w:hint="default" w:ascii="Times New Roman" w:hAnsi="Times New Roman" w:eastAsia="Calibri" w:cs="Times New Roman"/>
          <w:color w:val="auto"/>
          <w:sz w:val="24"/>
          <w:szCs w:val="24"/>
          <w:lang w:val="en-US" w:bidi="ar-SA"/>
        </w:rPr>
        <w:t xml:space="preserve">P. P.Ravendran. </w:t>
      </w:r>
      <w:r>
        <w:rPr>
          <w:rFonts w:hint="default" w:ascii="Times New Roman" w:hAnsi="Times New Roman" w:eastAsia="Times New Roman" w:cs="Times New Roman"/>
          <w:i/>
          <w:iCs/>
          <w:color w:val="auto"/>
          <w:kern w:val="36"/>
          <w:sz w:val="24"/>
          <w:szCs w:val="24"/>
          <w:lang w:eastAsia="en-IN" w:bidi="ar-SA"/>
        </w:rPr>
        <w:t xml:space="preserve">Text, </w:t>
      </w:r>
      <w:r>
        <w:rPr>
          <w:rFonts w:hint="default" w:ascii="Times New Roman" w:hAnsi="Times New Roman" w:eastAsia="Times New Roman" w:cs="Times New Roman"/>
          <w:i/>
          <w:iCs/>
          <w:color w:val="auto"/>
          <w:kern w:val="36"/>
          <w:sz w:val="24"/>
          <w:szCs w:val="24"/>
          <w:lang w:eastAsia="en-IN" w:bidi="ar-SA"/>
        </w:rPr>
        <w:t>Histories, Geographies: Reading Indian Literature</w:t>
      </w:r>
      <w:r>
        <w:rPr>
          <w:rFonts w:hint="default" w:ascii="Times New Roman" w:hAnsi="Times New Roman" w:eastAsia="Times New Roman" w:cs="Times New Roman"/>
          <w:color w:val="auto"/>
          <w:kern w:val="36"/>
          <w:sz w:val="24"/>
          <w:szCs w:val="24"/>
          <w:lang w:eastAsia="en-IN" w:bidi="ar-SA"/>
        </w:rPr>
        <w:t>.</w:t>
      </w:r>
    </w:p>
    <w:p>
      <w:pPr>
        <w:spacing w:after="200" w:line="240" w:lineRule="auto"/>
        <w:rPr>
          <w:rFonts w:hint="default" w:ascii="Times New Roman" w:hAnsi="Times New Roman" w:eastAsia="Calibri" w:cs="Times New Roman"/>
          <w:color w:val="auto"/>
          <w:sz w:val="24"/>
          <w:szCs w:val="24"/>
          <w:lang w:val="en-US" w:bidi="ar-SA"/>
        </w:rPr>
      </w:pPr>
      <w:r>
        <w:rPr>
          <w:rFonts w:hint="default" w:ascii="Times New Roman" w:hAnsi="Times New Roman" w:eastAsia="Times New Roman" w:cs="Times New Roman"/>
          <w:color w:val="auto"/>
          <w:kern w:val="36"/>
          <w:sz w:val="24"/>
          <w:szCs w:val="24"/>
          <w:lang w:eastAsia="en-IN" w:bidi="ar-SA"/>
        </w:rPr>
        <w:t xml:space="preserve">Vivek Kumar. “Dalit Assertions and Different Shades of Movements Defining Dalits” in </w:t>
      </w:r>
      <w:r>
        <w:rPr>
          <w:rFonts w:hint="default" w:ascii="Times New Roman" w:hAnsi="Times New Roman" w:eastAsia="Times New Roman" w:cs="Times New Roman"/>
          <w:i/>
          <w:iCs/>
          <w:color w:val="auto"/>
          <w:kern w:val="36"/>
          <w:sz w:val="24"/>
          <w:szCs w:val="24"/>
          <w:lang w:eastAsia="en-IN" w:bidi="ar-SA"/>
        </w:rPr>
        <w:t>Identities in South Asia: Conflict and Assertions</w:t>
      </w:r>
      <w:r>
        <w:rPr>
          <w:rFonts w:hint="default" w:ascii="Times New Roman" w:hAnsi="Times New Roman" w:eastAsia="Times New Roman" w:cs="Times New Roman"/>
          <w:color w:val="auto"/>
          <w:kern w:val="36"/>
          <w:sz w:val="24"/>
          <w:szCs w:val="24"/>
          <w:lang w:eastAsia="en-IN" w:bidi="ar-SA"/>
        </w:rPr>
        <w:t>.</w:t>
      </w:r>
    </w:p>
    <w:p>
      <w:pPr>
        <w:spacing w:after="200" w:line="240" w:lineRule="auto"/>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Stephen Alter Wimaldissanayake(ed). </w:t>
      </w:r>
      <w:r>
        <w:rPr>
          <w:rFonts w:hint="default" w:ascii="Times New Roman" w:hAnsi="Times New Roman" w:eastAsia="Calibri" w:cs="Times New Roman"/>
          <w:i/>
          <w:iCs/>
          <w:color w:val="auto"/>
          <w:sz w:val="24"/>
          <w:szCs w:val="24"/>
          <w:lang w:val="en-US" w:bidi="ar-SA"/>
        </w:rPr>
        <w:t>The Penguin Book of Modern Indian Short Stories.</w:t>
      </w:r>
    </w:p>
    <w:p>
      <w:pPr>
        <w:pBdr>
          <w:bottom w:val="single" w:color="auto" w:sz="6" w:space="1"/>
        </w:pBdr>
        <w:tabs>
          <w:tab w:val="left" w:pos="720"/>
        </w:tabs>
        <w:spacing w:after="0" w:line="276" w:lineRule="auto"/>
        <w:ind w:right="57"/>
        <w:jc w:val="both"/>
        <w:rPr>
          <w:rFonts w:hint="default" w:ascii="Times New Roman" w:hAnsi="Times New Roman" w:eastAsia="Calibri" w:cs="Times New Roman"/>
          <w:b/>
          <w:color w:val="auto"/>
          <w:sz w:val="24"/>
          <w:szCs w:val="24"/>
          <w:lang w:val="en-US" w:bidi="ar-SA"/>
        </w:rPr>
      </w:pPr>
    </w:p>
    <w:p>
      <w:pPr>
        <w:tabs>
          <w:tab w:val="left" w:pos="720"/>
        </w:tabs>
        <w:spacing w:after="0" w:line="240" w:lineRule="auto"/>
        <w:ind w:right="57"/>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VI – DSE IIIa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603 DSEIIIa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Course Title - Women and Literature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familiarize students </w:t>
      </w:r>
      <w:r>
        <w:rPr>
          <w:rFonts w:hint="default" w:ascii="Times New Roman" w:hAnsi="Times New Roman" w:eastAsia="Calibri" w:cs="Times New Roman"/>
          <w:color w:val="auto"/>
          <w:sz w:val="24"/>
          <w:szCs w:val="24"/>
          <w:lang w:val="en-US" w:bidi="ar-SA"/>
        </w:rPr>
        <w:t>with the sociological and historical contexts of the various stages of feminist movements</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key concepts, figures and ideas in feminist literary theory</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Train students in reading of texts through a gendered approach</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ways of ‘rereading’ texts written by female as well as male writers</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Underscore the diversity of concerns even within women’s writings that emerges from different cultural locations</w:t>
      </w:r>
    </w:p>
    <w:p>
      <w:pPr>
        <w:spacing w:after="0" w:line="240" w:lineRule="auto"/>
        <w:ind w:left="777" w:right="57"/>
        <w:contextualSpacing/>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Display familiarity with various stages of feminist movement</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Demonstrate a basic knowledge of major figures, debates and issues in feminist literary theory</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Critically engage with literary texts from the perspective of gender</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Appreciate the differences which mark the experiences of women depending on their specific locations</w:t>
      </w:r>
    </w:p>
    <w:p>
      <w:pPr>
        <w:tabs>
          <w:tab w:val="left" w:pos="720"/>
          <w:tab w:val="left" w:pos="7305"/>
        </w:tabs>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Historical and sociological contexts (18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Feminism, feminist, female, sex/gender, patriarchy, equality vs difference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Historical overview of feminist movements: the three waves, American suffragist movement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Concepts on race, gender, class, sexual orientations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Feminism and literature: Sexual politics (Kate Millett); Gynocriticism (Elaine Showalter)</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Female voices in/from India</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Some Feminist Texts (18 lectures)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Simone de Beauvoir: “Introduction” from </w:t>
      </w:r>
      <w:r>
        <w:rPr>
          <w:rFonts w:hint="default" w:ascii="Times New Roman" w:hAnsi="Times New Roman" w:eastAsia="Calibri" w:cs="Times New Roman"/>
          <w:i/>
          <w:color w:val="auto"/>
          <w:sz w:val="24"/>
          <w:szCs w:val="24"/>
          <w:lang w:val="en-US" w:bidi="ar-SA"/>
        </w:rPr>
        <w:t xml:space="preserve">The Second Sex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Virginia Woolf: </w:t>
      </w:r>
      <w:r>
        <w:rPr>
          <w:rFonts w:hint="default" w:ascii="Times New Roman" w:hAnsi="Times New Roman" w:eastAsia="Calibri" w:cs="Times New Roman"/>
          <w:i/>
          <w:color w:val="auto"/>
          <w:sz w:val="24"/>
          <w:szCs w:val="24"/>
          <w:lang w:val="en-US" w:bidi="ar-SA"/>
        </w:rPr>
        <w:t>A Room of One’s Own</w:t>
      </w:r>
      <w:r>
        <w:rPr>
          <w:rFonts w:hint="default" w:ascii="Times New Roman" w:hAnsi="Times New Roman" w:eastAsia="Calibri" w:cs="Times New Roman"/>
          <w:color w:val="auto"/>
          <w:sz w:val="24"/>
          <w:szCs w:val="24"/>
          <w:lang w:val="en-US" w:bidi="ar-SA"/>
        </w:rPr>
        <w:t xml:space="preserve"> (Chapter 4&amp; 5)</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Bell Hooks: “Introduction” </w:t>
      </w:r>
      <w:r>
        <w:rPr>
          <w:rFonts w:hint="default" w:ascii="Times New Roman" w:hAnsi="Times New Roman" w:eastAsia="Calibri" w:cs="Times New Roman"/>
          <w:i/>
          <w:color w:val="auto"/>
          <w:sz w:val="24"/>
          <w:szCs w:val="24"/>
          <w:lang w:val="en-US" w:bidi="ar-SA"/>
        </w:rPr>
        <w:t>Aint I a Woman?</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3: Re-readings </w:t>
      </w:r>
      <w:r>
        <w:rPr>
          <w:rFonts w:hint="default" w:ascii="Times New Roman" w:hAnsi="Times New Roman" w:eastAsia="Calibri" w:cs="Times New Roman"/>
          <w:b/>
          <w:color w:val="auto"/>
          <w:sz w:val="24"/>
          <w:szCs w:val="24"/>
          <w:lang w:val="en-US" w:bidi="ar-SA"/>
        </w:rPr>
        <w:tab/>
      </w:r>
      <w:r>
        <w:rPr>
          <w:rFonts w:hint="default" w:ascii="Times New Roman" w:hAnsi="Times New Roman" w:eastAsia="Calibri" w:cs="Times New Roman"/>
          <w:b/>
          <w:color w:val="auto"/>
          <w:sz w:val="24"/>
          <w:szCs w:val="24"/>
          <w:lang w:val="en-US" w:bidi="ar-SA"/>
        </w:rPr>
        <w:t>(18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Geoffrey Chaucer: “Wife of Bath” (Prologue to </w:t>
      </w:r>
      <w:r>
        <w:rPr>
          <w:rFonts w:hint="default" w:ascii="Times New Roman" w:hAnsi="Times New Roman" w:eastAsia="Calibri" w:cs="Times New Roman"/>
          <w:i/>
          <w:color w:val="auto"/>
          <w:sz w:val="24"/>
          <w:szCs w:val="24"/>
          <w:lang w:val="en-US" w:bidi="ar-SA"/>
        </w:rPr>
        <w:t>The Canterbury Tales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iCs/>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William Shakespeare: </w:t>
      </w:r>
      <w:r>
        <w:rPr>
          <w:rFonts w:hint="default" w:ascii="Times New Roman" w:hAnsi="Times New Roman" w:eastAsia="Calibri" w:cs="Times New Roman"/>
          <w:i/>
          <w:color w:val="auto"/>
          <w:sz w:val="24"/>
          <w:szCs w:val="24"/>
          <w:lang w:val="en-US" w:bidi="ar-SA"/>
        </w:rPr>
        <w:t xml:space="preserve">Macbeth </w:t>
      </w:r>
      <w:r>
        <w:rPr>
          <w:rFonts w:hint="default" w:ascii="Times New Roman" w:hAnsi="Times New Roman" w:eastAsia="Calibri" w:cs="Times New Roman"/>
          <w:iCs/>
          <w:color w:val="auto"/>
          <w:sz w:val="24"/>
          <w:szCs w:val="24"/>
          <w:lang w:val="en-US" w:bidi="ar-SA"/>
        </w:rPr>
        <w:t>(Act 1 Sc. V)</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William Wordsworth: “The Solitary Reaper”</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Charles Perrault: “Little Red Riding Hood” </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Women’s Voices (13 lectures)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Sylvia Plath: “Daddy”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Katherine Mansfield: “The Fly”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Maya Angelou: “Still I Rise”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Kate Chopin: “The Story of an Hour”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Joanna Russ: </w:t>
      </w:r>
      <w:r>
        <w:rPr>
          <w:rFonts w:hint="default" w:ascii="Times New Roman" w:hAnsi="Times New Roman" w:eastAsia="Calibri" w:cs="Times New Roman"/>
          <w:i/>
          <w:color w:val="auto"/>
          <w:sz w:val="24"/>
          <w:szCs w:val="24"/>
          <w:lang w:val="en-US" w:bidi="ar-SA"/>
        </w:rPr>
        <w:t>How to Suppress Women’s Writing</w:t>
      </w:r>
      <w:r>
        <w:rPr>
          <w:rFonts w:hint="default" w:ascii="Times New Roman" w:hAnsi="Times New Roman" w:eastAsia="Calibri" w:cs="Times New Roman"/>
          <w:color w:val="auto"/>
          <w:sz w:val="24"/>
          <w:szCs w:val="24"/>
          <w:lang w:val="en-US" w:bidi="ar-SA"/>
        </w:rPr>
        <w:t xml:space="preserve"> (The cover page of the first edition)</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w:t>
      </w:r>
      <w:r>
        <w:rPr>
          <w:rFonts w:hint="default" w:ascii="Times New Roman" w:hAnsi="Times New Roman" w:eastAsia="Calibri" w:cs="Times New Roman"/>
          <w:color w:val="auto"/>
          <w:sz w:val="24"/>
          <w:szCs w:val="24"/>
          <w:lang w:val="en-US" w:bidi="ar-SA"/>
        </w:rPr>
        <w:t xml:space="preserve"> Chimamanda Ngozi Adichie: From </w:t>
      </w:r>
      <w:r>
        <w:rPr>
          <w:rFonts w:hint="default" w:ascii="Times New Roman" w:hAnsi="Times New Roman" w:eastAsia="Calibri" w:cs="Times New Roman"/>
          <w:i/>
          <w:color w:val="auto"/>
          <w:sz w:val="24"/>
          <w:szCs w:val="24"/>
          <w:lang w:val="en-US" w:bidi="ar-SA"/>
        </w:rPr>
        <w:t>We Should All be Feminists</w:t>
      </w:r>
    </w:p>
    <w:p>
      <w:pPr>
        <w:spacing w:after="0" w:line="240" w:lineRule="auto"/>
        <w:ind w:left="57" w:right="57"/>
        <w:contextualSpacing/>
        <w:rPr>
          <w:rFonts w:hint="default" w:ascii="Times New Roman" w:hAnsi="Times New Roman" w:eastAsia="Calibri" w:cs="Times New Roman"/>
          <w:i/>
          <w:color w:val="auto"/>
          <w:sz w:val="24"/>
          <w:szCs w:val="24"/>
          <w:lang w:val="en-US" w:bidi="ar-SA"/>
        </w:rPr>
      </w:pPr>
    </w:p>
    <w:p>
      <w:pPr>
        <w:spacing w:after="0" w:line="240" w:lineRule="auto"/>
        <w:ind w:left="57" w:right="57"/>
        <w:contextualSpacing/>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5: Writings from India (13 lectures)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Mahasweta Devi: “Dopdi”</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Kamala Das: “An Introduction”</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Indira Goswami: “Under the Shadows of Kamakhya”</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Bama: “Annachi”</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Manju Kapoor: “Chocolate”</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Elaine Showalter. </w:t>
      </w:r>
      <w:r>
        <w:rPr>
          <w:rFonts w:hint="default" w:ascii="Times New Roman" w:hAnsi="Times New Roman" w:eastAsia="Calibri" w:cs="Times New Roman"/>
          <w:i/>
          <w:color w:val="auto"/>
          <w:sz w:val="24"/>
          <w:szCs w:val="24"/>
          <w:lang w:val="en-US" w:bidi="ar-SA"/>
        </w:rPr>
        <w:t>A Literature of their Own: British Women Novelists from Bronte to Lessing.</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Geraldine Forbes. </w:t>
      </w:r>
      <w:r>
        <w:rPr>
          <w:rFonts w:hint="default" w:ascii="Times New Roman" w:hAnsi="Times New Roman" w:eastAsia="Calibri" w:cs="Times New Roman"/>
          <w:i/>
          <w:color w:val="auto"/>
          <w:sz w:val="24"/>
          <w:szCs w:val="24"/>
          <w:lang w:val="en-US" w:bidi="ar-SA"/>
        </w:rPr>
        <w:t>Cambridge History of Women in India.</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 S. Mill, (1869). </w:t>
      </w:r>
      <w:r>
        <w:rPr>
          <w:rFonts w:hint="default" w:ascii="Times New Roman" w:hAnsi="Times New Roman" w:eastAsia="Calibri" w:cs="Times New Roman"/>
          <w:i/>
          <w:color w:val="auto"/>
          <w:sz w:val="24"/>
          <w:szCs w:val="24"/>
          <w:lang w:val="en-US" w:bidi="ar-SA"/>
        </w:rPr>
        <w:t>The Subjection of Women</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Jane Freedman. </w:t>
      </w:r>
      <w:r>
        <w:rPr>
          <w:rFonts w:hint="default" w:ascii="Times New Roman" w:hAnsi="Times New Roman" w:eastAsia="Calibri" w:cs="Times New Roman"/>
          <w:i/>
          <w:color w:val="auto"/>
          <w:sz w:val="24"/>
          <w:szCs w:val="24"/>
          <w:lang w:val="en-US" w:bidi="ar-SA"/>
        </w:rPr>
        <w:t>Feminisms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Kate Millett. </w:t>
      </w:r>
      <w:r>
        <w:rPr>
          <w:rFonts w:hint="default" w:ascii="Times New Roman" w:hAnsi="Times New Roman" w:eastAsia="Calibri" w:cs="Times New Roman"/>
          <w:i/>
          <w:color w:val="auto"/>
          <w:sz w:val="24"/>
          <w:szCs w:val="24"/>
          <w:lang w:val="en-US" w:bidi="ar-SA"/>
        </w:rPr>
        <w:t>Sexual Politics</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Lizabeth Goodman (ed). </w:t>
      </w:r>
      <w:r>
        <w:rPr>
          <w:rFonts w:hint="default" w:ascii="Times New Roman" w:hAnsi="Times New Roman" w:eastAsia="Calibri" w:cs="Times New Roman"/>
          <w:i/>
          <w:color w:val="auto"/>
          <w:sz w:val="24"/>
          <w:szCs w:val="24"/>
          <w:lang w:val="en-US" w:bidi="ar-SA"/>
        </w:rPr>
        <w:t>Literature and Gender</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Maggie Humm. </w:t>
      </w:r>
      <w:r>
        <w:rPr>
          <w:rFonts w:hint="default" w:ascii="Times New Roman" w:hAnsi="Times New Roman" w:eastAsia="Calibri" w:cs="Times New Roman"/>
          <w:i/>
          <w:color w:val="auto"/>
          <w:sz w:val="24"/>
          <w:szCs w:val="24"/>
          <w:lang w:val="en-US" w:bidi="ar-SA"/>
        </w:rPr>
        <w:t>Dictionary of Feminist Theory</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Maitreyee Chaudhuri (ed). (2004). </w:t>
      </w:r>
      <w:r>
        <w:rPr>
          <w:rFonts w:hint="default" w:ascii="Times New Roman" w:hAnsi="Times New Roman" w:eastAsia="Calibri" w:cs="Times New Roman"/>
          <w:i/>
          <w:color w:val="auto"/>
          <w:sz w:val="24"/>
          <w:szCs w:val="24"/>
          <w:lang w:val="en-US" w:bidi="ar-SA"/>
        </w:rPr>
        <w:t>Feminism in India – Issues in Contemporary Indian Feminism</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Mary Eagleton, (1986). </w:t>
      </w:r>
      <w:r>
        <w:rPr>
          <w:rFonts w:hint="default" w:ascii="Times New Roman" w:hAnsi="Times New Roman" w:eastAsia="Calibri" w:cs="Times New Roman"/>
          <w:i/>
          <w:color w:val="auto"/>
          <w:sz w:val="24"/>
          <w:szCs w:val="24"/>
          <w:lang w:val="en-US" w:bidi="ar-SA"/>
        </w:rPr>
        <w:t xml:space="preserve">Feminist Literary Theory: A Reader.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Mary Eagleton, (2000). </w:t>
      </w:r>
      <w:r>
        <w:rPr>
          <w:rFonts w:hint="default" w:ascii="Times New Roman" w:hAnsi="Times New Roman" w:eastAsia="Calibri" w:cs="Times New Roman"/>
          <w:i/>
          <w:color w:val="auto"/>
          <w:sz w:val="24"/>
          <w:szCs w:val="24"/>
          <w:lang w:val="en-US" w:bidi="ar-SA"/>
        </w:rPr>
        <w:t>Concise Companion to Feminist Theory.</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Mary Wollestonecraft, (1792). </w:t>
      </w:r>
      <w:r>
        <w:rPr>
          <w:rFonts w:hint="default" w:ascii="Times New Roman" w:hAnsi="Times New Roman" w:eastAsia="Calibri" w:cs="Times New Roman"/>
          <w:i/>
          <w:color w:val="auto"/>
          <w:sz w:val="24"/>
          <w:szCs w:val="24"/>
          <w:lang w:val="en-US" w:bidi="ar-SA"/>
        </w:rPr>
        <w:t>A Vindication of the Rights of Women.</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Sheila Rowbotham, (1975). </w:t>
      </w:r>
      <w:r>
        <w:rPr>
          <w:rFonts w:hint="default" w:ascii="Times New Roman" w:hAnsi="Times New Roman" w:eastAsia="Calibri" w:cs="Times New Roman"/>
          <w:i/>
          <w:color w:val="auto"/>
          <w:sz w:val="24"/>
          <w:szCs w:val="24"/>
          <w:lang w:val="en-US" w:bidi="ar-SA"/>
        </w:rPr>
        <w:t>Hidden from History: Women’s Oppression and the Fight Against It</w:t>
      </w:r>
      <w:r>
        <w:rPr>
          <w:rFonts w:hint="default" w:ascii="Times New Roman" w:hAnsi="Times New Roman" w:eastAsia="Calibri" w:cs="Times New Roman"/>
          <w:color w:val="auto"/>
          <w:sz w:val="24"/>
          <w:szCs w:val="24"/>
          <w:lang w:val="en-US" w:bidi="ar-SA"/>
        </w:rPr>
        <w:t xml:space="preserve">.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Simone De Beauvoir’s (1949). </w:t>
      </w:r>
      <w:r>
        <w:rPr>
          <w:rFonts w:hint="default" w:ascii="Times New Roman" w:hAnsi="Times New Roman" w:eastAsia="Calibri" w:cs="Times New Roman"/>
          <w:i/>
          <w:color w:val="auto"/>
          <w:sz w:val="24"/>
          <w:szCs w:val="24"/>
          <w:lang w:val="en-US" w:bidi="ar-SA"/>
        </w:rPr>
        <w:t>Second Sex</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Sonya Andermahr. </w:t>
      </w:r>
      <w:r>
        <w:rPr>
          <w:rFonts w:hint="default" w:ascii="Times New Roman" w:hAnsi="Times New Roman" w:eastAsia="Calibri" w:cs="Times New Roman"/>
          <w:i/>
          <w:color w:val="auto"/>
          <w:sz w:val="24"/>
          <w:szCs w:val="24"/>
          <w:lang w:val="en-US" w:bidi="ar-SA"/>
        </w:rPr>
        <w:t>A Glossary of Feminist Theory.</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Toril Moi. </w:t>
      </w:r>
      <w:r>
        <w:rPr>
          <w:rFonts w:hint="default" w:ascii="Times New Roman" w:hAnsi="Times New Roman" w:eastAsia="Calibri" w:cs="Times New Roman"/>
          <w:i/>
          <w:color w:val="auto"/>
          <w:sz w:val="24"/>
          <w:szCs w:val="24"/>
          <w:lang w:val="en-US" w:bidi="ar-SA"/>
        </w:rPr>
        <w:t>Sexual/Textual Politics.</w:t>
      </w:r>
    </w:p>
    <w:p>
      <w:pPr>
        <w:spacing w:after="0" w:line="240" w:lineRule="auto"/>
        <w:ind w:left="57" w:right="57"/>
        <w:rPr>
          <w:rFonts w:hint="default" w:ascii="Times New Roman" w:hAnsi="Times New Roman" w:eastAsia="Calibri" w:cs="Times New Roman"/>
          <w:iCs/>
          <w:color w:val="auto"/>
          <w:sz w:val="24"/>
          <w:szCs w:val="24"/>
          <w:lang w:val="en-US" w:bidi="ar-SA"/>
        </w:rPr>
      </w:pPr>
      <w:r>
        <w:rPr>
          <w:rFonts w:hint="default" w:ascii="Times New Roman" w:hAnsi="Times New Roman" w:eastAsia="Calibri" w:cs="Times New Roman"/>
          <w:iCs/>
          <w:color w:val="auto"/>
          <w:sz w:val="24"/>
          <w:szCs w:val="24"/>
          <w:lang w:val="en-US" w:bidi="ar-SA"/>
        </w:rPr>
        <w:t xml:space="preserve">Kumkum Sangari (1989). </w:t>
      </w:r>
      <w:r>
        <w:rPr>
          <w:rFonts w:hint="default" w:ascii="Times New Roman" w:hAnsi="Times New Roman" w:eastAsia="Calibri" w:cs="Times New Roman"/>
          <w:i/>
          <w:color w:val="auto"/>
          <w:sz w:val="24"/>
          <w:szCs w:val="24"/>
          <w:lang w:val="en-US" w:bidi="ar-SA"/>
        </w:rPr>
        <w:t>Recasting Women: Essays in Colonial History.</w:t>
      </w: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60" w:name="_Hlk94540842"/>
      <w:r>
        <w:rPr>
          <w:rFonts w:hint="default" w:ascii="Times New Roman" w:hAnsi="Times New Roman" w:eastAsia="Calibri" w:cs="Times New Roman"/>
          <w:b/>
          <w:color w:val="auto"/>
          <w:sz w:val="24"/>
          <w:szCs w:val="24"/>
          <w:lang w:val="en-US" w:bidi="ar-SA"/>
        </w:rPr>
        <w:t>B.A. (Hons.) Semester VI – DSE III 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603 DSE III b</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 xml:space="preserve">Course Title - </w:t>
      </w:r>
      <w:r>
        <w:rPr>
          <w:rFonts w:hint="default" w:ascii="Times New Roman" w:hAnsi="Times New Roman" w:cs="Times New Roman"/>
          <w:b/>
          <w:color w:val="auto"/>
          <w:sz w:val="24"/>
          <w:szCs w:val="24"/>
        </w:rPr>
        <w:t>Popular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bookmarkEnd w:id="60"/>
    <w:p>
      <w:pPr>
        <w:spacing w:after="0" w:line="276" w:lineRule="auto"/>
        <w:ind w:left="2160" w:right="57"/>
        <w:jc w:val="both"/>
        <w:rPr>
          <w:rFonts w:hint="default" w:ascii="Times New Roman" w:hAnsi="Times New Roman" w:cs="Times New Roman"/>
          <w:b/>
          <w:color w:val="auto"/>
          <w:sz w:val="24"/>
          <w:szCs w:val="24"/>
        </w:rPr>
      </w:pPr>
    </w:p>
    <w:p>
      <w:pPr>
        <w:spacing w:after="0" w:line="276" w:lineRule="auto"/>
        <w:ind w:left="57" w:right="57"/>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Course Level Learning Objectives:</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objective of this course is to:</w:t>
      </w:r>
    </w:p>
    <w:p>
      <w:pPr>
        <w:pStyle w:val="9"/>
        <w:numPr>
          <w:ilvl w:val="0"/>
          <w:numId w:val="43"/>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make students understand the early history of print culture in England </w:t>
      </w:r>
    </w:p>
    <w:p>
      <w:pPr>
        <w:pStyle w:val="9"/>
        <w:numPr>
          <w:ilvl w:val="0"/>
          <w:numId w:val="43"/>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make students relate high and low culture, canonical and non-canonical literature with reference to various genre fiction and best sellers, and genres of non-literary fiction</w:t>
      </w:r>
    </w:p>
    <w:p>
      <w:pPr>
        <w:pStyle w:val="9"/>
        <w:numPr>
          <w:ilvl w:val="0"/>
          <w:numId w:val="43"/>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familiarize them with the role of popular fiction in the literary polysystem of various linguistic cultures</w:t>
      </w:r>
    </w:p>
    <w:p>
      <w:pPr>
        <w:pStyle w:val="9"/>
        <w:numPr>
          <w:ilvl w:val="0"/>
          <w:numId w:val="43"/>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make students use various methods of literary analysis to interpret popular literature as specifically belonging to its time </w:t>
      </w:r>
    </w:p>
    <w:p>
      <w:pPr>
        <w:pStyle w:val="9"/>
        <w:numPr>
          <w:ilvl w:val="0"/>
          <w:numId w:val="43"/>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make students develop taste and skills for pursuing research in popular literature and culture </w:t>
      </w:r>
    </w:p>
    <w:p>
      <w:pPr>
        <w:spacing w:after="0" w:line="276" w:lineRule="auto"/>
        <w:ind w:left="57" w:right="57"/>
        <w:jc w:val="both"/>
        <w:rPr>
          <w:rFonts w:hint="default" w:ascii="Times New Roman" w:hAnsi="Times New Roman" w:cs="Times New Roman"/>
          <w:color w:val="auto"/>
          <w:sz w:val="24"/>
          <w:szCs w:val="24"/>
        </w:rPr>
      </w:pPr>
    </w:p>
    <w:p>
      <w:pPr>
        <w:spacing w:after="0" w:line="276" w:lineRule="auto"/>
        <w:ind w:left="57"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Course Level Learning Outcomes:</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 the end of the course students will be able to: </w:t>
      </w:r>
    </w:p>
    <w:p>
      <w:pPr>
        <w:pStyle w:val="9"/>
        <w:numPr>
          <w:ilvl w:val="0"/>
          <w:numId w:val="0"/>
        </w:numPr>
        <w:spacing w:after="0" w:line="276" w:lineRule="auto"/>
        <w:ind w:left="360" w:leftChars="0" w:right="57"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CO1: </w:t>
      </w:r>
      <w:r>
        <w:rPr>
          <w:rFonts w:hint="default" w:ascii="Times New Roman" w:hAnsi="Times New Roman" w:cs="Times New Roman"/>
          <w:color w:val="auto"/>
          <w:sz w:val="24"/>
          <w:szCs w:val="24"/>
        </w:rPr>
        <w:t xml:space="preserve">trace the early history of print culture in England and the emergence of genre fiction and best sellers </w:t>
      </w:r>
    </w:p>
    <w:p>
      <w:pPr>
        <w:pStyle w:val="9"/>
        <w:numPr>
          <w:ilvl w:val="0"/>
          <w:numId w:val="0"/>
        </w:numPr>
        <w:spacing w:after="0" w:line="276" w:lineRule="auto"/>
        <w:ind w:left="360" w:leftChars="0" w:right="57"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CO 2: </w:t>
      </w:r>
      <w:r>
        <w:rPr>
          <w:rFonts w:hint="default" w:ascii="Times New Roman" w:hAnsi="Times New Roman" w:cs="Times New Roman"/>
          <w:color w:val="auto"/>
          <w:sz w:val="24"/>
          <w:szCs w:val="24"/>
        </w:rPr>
        <w:t xml:space="preserve">engage with debates on high and low culture, canonical and non-canonical literature articulate the characteristics of various genres of non-literary fiction </w:t>
      </w:r>
    </w:p>
    <w:p>
      <w:pPr>
        <w:pStyle w:val="9"/>
        <w:numPr>
          <w:ilvl w:val="0"/>
          <w:numId w:val="0"/>
        </w:numPr>
        <w:spacing w:after="0" w:line="276" w:lineRule="auto"/>
        <w:ind w:left="360" w:leftChars="0" w:right="57"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CO 3: </w:t>
      </w:r>
      <w:r>
        <w:rPr>
          <w:rFonts w:hint="default" w:ascii="Times New Roman" w:hAnsi="Times New Roman" w:cs="Times New Roman"/>
          <w:color w:val="auto"/>
          <w:sz w:val="24"/>
          <w:szCs w:val="24"/>
        </w:rPr>
        <w:t xml:space="preserve">investigate </w:t>
      </w:r>
      <w:bookmarkStart w:id="61" w:name="_Hlk94540396"/>
      <w:r>
        <w:rPr>
          <w:rFonts w:hint="default" w:ascii="Times New Roman" w:hAnsi="Times New Roman" w:cs="Times New Roman"/>
          <w:color w:val="auto"/>
          <w:sz w:val="24"/>
          <w:szCs w:val="24"/>
        </w:rPr>
        <w:t xml:space="preserve">the role of popular fiction in the literary polysystem of various linguistic cultures </w:t>
      </w:r>
      <w:bookmarkEnd w:id="61"/>
    </w:p>
    <w:p>
      <w:pPr>
        <w:pStyle w:val="9"/>
        <w:numPr>
          <w:ilvl w:val="0"/>
          <w:numId w:val="0"/>
        </w:numPr>
        <w:spacing w:after="0" w:line="276" w:lineRule="auto"/>
        <w:ind w:left="360" w:leftChars="0" w:right="57"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CO4: </w:t>
      </w:r>
      <w:r>
        <w:rPr>
          <w:rFonts w:hint="default" w:ascii="Times New Roman" w:hAnsi="Times New Roman" w:cs="Times New Roman"/>
          <w:color w:val="auto"/>
          <w:sz w:val="24"/>
          <w:szCs w:val="24"/>
        </w:rPr>
        <w:t xml:space="preserve">demonstrate how popular literature belongs to its time </w:t>
      </w:r>
    </w:p>
    <w:p>
      <w:pPr>
        <w:pStyle w:val="9"/>
        <w:numPr>
          <w:ilvl w:val="0"/>
          <w:numId w:val="0"/>
        </w:numPr>
        <w:spacing w:after="0" w:line="276" w:lineRule="auto"/>
        <w:ind w:left="360" w:leftChars="0" w:right="57" w:right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CO 5: </w:t>
      </w:r>
      <w:r>
        <w:rPr>
          <w:rFonts w:hint="default" w:ascii="Times New Roman" w:hAnsi="Times New Roman" w:cs="Times New Roman"/>
          <w:color w:val="auto"/>
          <w:sz w:val="24"/>
          <w:szCs w:val="24"/>
        </w:rPr>
        <w:t>use various methods of literary analysis to interpret popular literature</w:t>
      </w:r>
    </w:p>
    <w:p>
      <w:pPr>
        <w:spacing w:after="0" w:line="276" w:lineRule="auto"/>
        <w:ind w:left="57" w:right="57"/>
        <w:jc w:val="both"/>
        <w:rPr>
          <w:rFonts w:hint="default" w:ascii="Times New Roman" w:hAnsi="Times New Roman" w:cs="Times New Roman"/>
          <w:color w:val="auto"/>
          <w:sz w:val="24"/>
          <w:szCs w:val="24"/>
        </w:rPr>
      </w:pPr>
    </w:p>
    <w:p>
      <w:pPr>
        <w:spacing w:after="0" w:line="276" w:lineRule="auto"/>
        <w:ind w:left="57"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 1: Children’s Literature (15 lectures)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Genres: Rhymes, folk tales, fairy tales, legends, myths, fable, fantasy </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Concepts: Morality, Humour, Sense and Nonsense, Coming of Age </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Canonical and the Popular Ethics and Education in Children’s Literature</w:t>
      </w:r>
    </w:p>
    <w:p>
      <w:pPr>
        <w:pStyle w:val="9"/>
        <w:numPr>
          <w:ilvl w:val="0"/>
          <w:numId w:val="24"/>
        </w:numPr>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color w:val="auto"/>
          <w:sz w:val="24"/>
          <w:szCs w:val="24"/>
        </w:rPr>
        <w:t xml:space="preserve">Peter Hunt: </w:t>
      </w:r>
      <w:r>
        <w:rPr>
          <w:rFonts w:hint="default" w:ascii="Times New Roman" w:hAnsi="Times New Roman" w:cs="Times New Roman"/>
          <w:i/>
          <w:iCs/>
          <w:color w:val="auto"/>
          <w:sz w:val="24"/>
          <w:szCs w:val="24"/>
        </w:rPr>
        <w:t>Children’s Literature: An Illustrated History</w:t>
      </w:r>
      <w:r>
        <w:rPr>
          <w:rFonts w:hint="default" w:ascii="Times New Roman" w:hAnsi="Times New Roman" w:cs="Times New Roman"/>
          <w:color w:val="auto"/>
          <w:sz w:val="24"/>
          <w:szCs w:val="24"/>
        </w:rPr>
        <w:t xml:space="preserve"> [Chapter 1: “Beginnings of Children’s Literature to 1700.” </w:t>
      </w:r>
    </w:p>
    <w:p>
      <w:pPr>
        <w:pStyle w:val="9"/>
        <w:spacing w:after="0" w:line="276" w:lineRule="auto"/>
        <w:ind w:right="57"/>
        <w:jc w:val="both"/>
        <w:rPr>
          <w:rFonts w:hint="default" w:ascii="Times New Roman" w:hAnsi="Times New Roman" w:cs="Times New Roman"/>
          <w:i/>
          <w:iCs/>
          <w:color w:val="auto"/>
          <w:sz w:val="24"/>
          <w:szCs w:val="24"/>
        </w:rPr>
      </w:pPr>
    </w:p>
    <w:p>
      <w:pPr>
        <w:pStyle w:val="9"/>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Texts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Lewis Carroll: </w:t>
      </w:r>
      <w:r>
        <w:rPr>
          <w:rFonts w:hint="default" w:ascii="Times New Roman" w:hAnsi="Times New Roman" w:cs="Times New Roman"/>
          <w:i/>
          <w:iCs/>
          <w:color w:val="auto"/>
          <w:sz w:val="24"/>
          <w:szCs w:val="24"/>
        </w:rPr>
        <w:t xml:space="preserve">Through the Looking Glass </w:t>
      </w:r>
      <w:r>
        <w:rPr>
          <w:rFonts w:hint="default" w:ascii="Times New Roman" w:hAnsi="Times New Roman" w:cs="Times New Roman"/>
          <w:color w:val="auto"/>
          <w:sz w:val="24"/>
          <w:szCs w:val="24"/>
        </w:rPr>
        <w:t>[“Tweedledum and Tweedledee]</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Sukumar Ray: </w:t>
      </w:r>
      <w:r>
        <w:rPr>
          <w:rFonts w:hint="default" w:ascii="Times New Roman" w:hAnsi="Times New Roman" w:cs="Times New Roman"/>
          <w:i/>
          <w:iCs/>
          <w:color w:val="auto"/>
          <w:sz w:val="24"/>
          <w:szCs w:val="24"/>
        </w:rPr>
        <w:t xml:space="preserve">The Select Nonsense of Sukumar Ray </w:t>
      </w:r>
      <w:r>
        <w:rPr>
          <w:rFonts w:hint="default" w:ascii="Times New Roman" w:hAnsi="Times New Roman" w:cs="Times New Roman"/>
          <w:color w:val="auto"/>
          <w:sz w:val="24"/>
          <w:szCs w:val="24"/>
        </w:rPr>
        <w:t>[“The Purloined Moustache” &amp; “Doctor Deadly”]</w:t>
      </w:r>
    </w:p>
    <w:p>
      <w:pPr>
        <w:spacing w:after="0" w:line="276" w:lineRule="auto"/>
        <w:ind w:right="57"/>
        <w:jc w:val="both"/>
        <w:rPr>
          <w:rFonts w:hint="default" w:ascii="Times New Roman" w:hAnsi="Times New Roman" w:cs="Times New Roman"/>
          <w:color w:val="auto"/>
          <w:sz w:val="24"/>
          <w:szCs w:val="24"/>
        </w:rPr>
      </w:pPr>
    </w:p>
    <w:p>
      <w:pPr>
        <w:spacing w:after="0" w:line="276" w:lineRule="auto"/>
        <w:ind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 2: Detective Fiction (12 lectures)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Concepts: Mystery, ratiocination, gentlemen detectives, police-procedural, whodunnit, locked-room mystery, fair-play, red-herring</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Popular and the Market</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Charles J. Rzepka: </w:t>
      </w:r>
      <w:r>
        <w:rPr>
          <w:rFonts w:hint="default" w:ascii="Times New Roman" w:hAnsi="Times New Roman" w:cs="Times New Roman"/>
          <w:i/>
          <w:iCs/>
          <w:color w:val="auto"/>
          <w:sz w:val="24"/>
          <w:szCs w:val="24"/>
        </w:rPr>
        <w:t xml:space="preserve">Detective Fiction </w:t>
      </w:r>
      <w:r>
        <w:rPr>
          <w:rFonts w:hint="default" w:ascii="Times New Roman" w:hAnsi="Times New Roman" w:cs="Times New Roman"/>
          <w:color w:val="auto"/>
          <w:sz w:val="24"/>
          <w:szCs w:val="24"/>
        </w:rPr>
        <w:t>[Part I, Chapter 1: “What is Detective Fiction?”]</w:t>
      </w:r>
    </w:p>
    <w:p>
      <w:pPr>
        <w:pStyle w:val="9"/>
        <w:spacing w:after="0" w:line="276" w:lineRule="auto"/>
        <w:ind w:right="57"/>
        <w:jc w:val="both"/>
        <w:rPr>
          <w:rFonts w:hint="default" w:ascii="Times New Roman" w:hAnsi="Times New Roman" w:cs="Times New Roman"/>
          <w:i/>
          <w:iCs/>
          <w:color w:val="auto"/>
          <w:sz w:val="24"/>
          <w:szCs w:val="24"/>
        </w:rPr>
      </w:pPr>
    </w:p>
    <w:p>
      <w:pPr>
        <w:pStyle w:val="9"/>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Texts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Agatha Christie: </w:t>
      </w:r>
      <w:r>
        <w:rPr>
          <w:rFonts w:hint="default" w:ascii="Times New Roman" w:hAnsi="Times New Roman" w:cs="Times New Roman"/>
          <w:i/>
          <w:iCs/>
          <w:color w:val="auto"/>
          <w:sz w:val="24"/>
          <w:szCs w:val="24"/>
        </w:rPr>
        <w:t>The Murder of Roger Ackroyd</w:t>
      </w:r>
    </w:p>
    <w:p>
      <w:pPr>
        <w:spacing w:after="0" w:line="276" w:lineRule="auto"/>
        <w:ind w:right="57"/>
        <w:jc w:val="both"/>
        <w:rPr>
          <w:rFonts w:hint="default" w:ascii="Times New Roman" w:hAnsi="Times New Roman" w:cs="Times New Roman"/>
          <w:color w:val="auto"/>
          <w:sz w:val="24"/>
          <w:szCs w:val="24"/>
        </w:rPr>
      </w:pPr>
    </w:p>
    <w:p>
      <w:pPr>
        <w:spacing w:after="0" w:line="276" w:lineRule="auto"/>
        <w:ind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 3: Chick Lit (10 lectures)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Suzanne Ferriss &amp; Mallory Young (ed): </w:t>
      </w:r>
      <w:r>
        <w:rPr>
          <w:rFonts w:hint="default" w:ascii="Times New Roman" w:hAnsi="Times New Roman" w:cs="Times New Roman"/>
          <w:i/>
          <w:iCs/>
          <w:color w:val="auto"/>
          <w:sz w:val="24"/>
          <w:szCs w:val="24"/>
        </w:rPr>
        <w:t>Chick Lit: The New Woman’s Fiction</w:t>
      </w:r>
      <w:r>
        <w:rPr>
          <w:rFonts w:hint="default" w:ascii="Times New Roman" w:hAnsi="Times New Roman" w:cs="Times New Roman"/>
          <w:color w:val="auto"/>
          <w:sz w:val="24"/>
          <w:szCs w:val="24"/>
        </w:rPr>
        <w:t xml:space="preserve"> [“Introduction”]</w:t>
      </w:r>
    </w:p>
    <w:p>
      <w:pPr>
        <w:pStyle w:val="9"/>
        <w:spacing w:after="0" w:line="276" w:lineRule="auto"/>
        <w:ind w:right="57"/>
        <w:jc w:val="both"/>
        <w:rPr>
          <w:rFonts w:hint="default" w:ascii="Times New Roman" w:hAnsi="Times New Roman" w:cs="Times New Roman"/>
          <w:i/>
          <w:iCs/>
          <w:color w:val="auto"/>
          <w:sz w:val="24"/>
          <w:szCs w:val="24"/>
        </w:rPr>
      </w:pPr>
    </w:p>
    <w:p>
      <w:pPr>
        <w:pStyle w:val="9"/>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Texts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Anuja Chauhan: </w:t>
      </w:r>
      <w:r>
        <w:rPr>
          <w:rFonts w:hint="default" w:ascii="Times New Roman" w:hAnsi="Times New Roman" w:cs="Times New Roman"/>
          <w:i/>
          <w:iCs/>
          <w:color w:val="auto"/>
          <w:sz w:val="24"/>
          <w:szCs w:val="24"/>
        </w:rPr>
        <w:t>The Zoya Factor</w:t>
      </w:r>
    </w:p>
    <w:p>
      <w:pPr>
        <w:spacing w:after="0" w:line="276" w:lineRule="auto"/>
        <w:ind w:right="57"/>
        <w:jc w:val="both"/>
        <w:rPr>
          <w:rFonts w:hint="default" w:ascii="Times New Roman" w:hAnsi="Times New Roman" w:cs="Times New Roman"/>
          <w:color w:val="auto"/>
          <w:sz w:val="24"/>
          <w:szCs w:val="24"/>
        </w:rPr>
      </w:pPr>
    </w:p>
    <w:p>
      <w:pPr>
        <w:spacing w:after="0" w:line="276" w:lineRule="auto"/>
        <w:ind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 4: Graphic Fiction (18 lectures)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Jan Baetens&amp; Hugo Frey: </w:t>
      </w:r>
      <w:r>
        <w:rPr>
          <w:rFonts w:hint="default" w:ascii="Times New Roman" w:hAnsi="Times New Roman" w:cs="Times New Roman"/>
          <w:i/>
          <w:iCs/>
          <w:color w:val="auto"/>
          <w:sz w:val="24"/>
          <w:szCs w:val="24"/>
        </w:rPr>
        <w:t xml:space="preserve">The Graphic Novel: An Introduction </w:t>
      </w:r>
      <w:r>
        <w:rPr>
          <w:rFonts w:hint="default" w:ascii="Times New Roman" w:hAnsi="Times New Roman" w:cs="Times New Roman"/>
          <w:color w:val="auto"/>
          <w:sz w:val="24"/>
          <w:szCs w:val="24"/>
        </w:rPr>
        <w:t>[“Introduction: The Graphic Novel, A Special Type of Comics”]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Pramod K. Nayar: </w:t>
      </w:r>
      <w:r>
        <w:rPr>
          <w:rFonts w:hint="default" w:ascii="Times New Roman" w:hAnsi="Times New Roman" w:cs="Times New Roman"/>
          <w:i/>
          <w:iCs/>
          <w:color w:val="auto"/>
          <w:sz w:val="24"/>
          <w:szCs w:val="24"/>
        </w:rPr>
        <w:t xml:space="preserve">The Indian Graphic Novel: Nation, History and Critic </w:t>
      </w:r>
      <w:r>
        <w:rPr>
          <w:rFonts w:hint="default" w:ascii="Times New Roman" w:hAnsi="Times New Roman" w:cs="Times New Roman"/>
          <w:color w:val="auto"/>
          <w:sz w:val="24"/>
          <w:szCs w:val="24"/>
        </w:rPr>
        <w:t>[Chapter 4: “Drawing (on) Other Histories”]</w:t>
      </w:r>
    </w:p>
    <w:p>
      <w:pPr>
        <w:pStyle w:val="9"/>
        <w:spacing w:after="0" w:line="276" w:lineRule="auto"/>
        <w:ind w:right="57"/>
        <w:jc w:val="both"/>
        <w:rPr>
          <w:rFonts w:hint="default" w:ascii="Times New Roman" w:hAnsi="Times New Roman" w:cs="Times New Roman"/>
          <w:i/>
          <w:iCs/>
          <w:color w:val="auto"/>
          <w:sz w:val="24"/>
          <w:szCs w:val="24"/>
        </w:rPr>
      </w:pPr>
    </w:p>
    <w:p>
      <w:pPr>
        <w:pStyle w:val="9"/>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Texts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Vishwajyoti Ghosh: </w:t>
      </w:r>
      <w:r>
        <w:rPr>
          <w:rFonts w:hint="default" w:ascii="Times New Roman" w:hAnsi="Times New Roman" w:cs="Times New Roman"/>
          <w:i/>
          <w:iCs/>
          <w:color w:val="auto"/>
          <w:sz w:val="24"/>
          <w:szCs w:val="24"/>
        </w:rPr>
        <w:t xml:space="preserve">This Side That Side: Restorying Partition </w:t>
      </w:r>
      <w:r>
        <w:rPr>
          <w:rFonts w:hint="default" w:ascii="Times New Roman" w:hAnsi="Times New Roman" w:cs="Times New Roman"/>
          <w:color w:val="auto"/>
          <w:sz w:val="24"/>
          <w:szCs w:val="24"/>
        </w:rPr>
        <w:t>[Selections]</w:t>
      </w:r>
    </w:p>
    <w:p>
      <w:pPr>
        <w:spacing w:after="0" w:line="276" w:lineRule="auto"/>
        <w:ind w:right="57"/>
        <w:jc w:val="both"/>
        <w:rPr>
          <w:rFonts w:hint="default" w:ascii="Times New Roman" w:hAnsi="Times New Roman" w:cs="Times New Roman"/>
          <w:color w:val="auto"/>
          <w:sz w:val="24"/>
          <w:szCs w:val="24"/>
        </w:rPr>
      </w:pPr>
    </w:p>
    <w:p>
      <w:pPr>
        <w:spacing w:after="0" w:line="276" w:lineRule="auto"/>
        <w:ind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 5: Science Fiction (25 lectures)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Concepts &amp; terms: Time travel, space travel, teleportation, aliens, mutants, AI, robots, cyborgs, parallel universe, alternative histories, post-apocalyptic world, post-humanism, utopia, dystopia, futurism</w:t>
      </w:r>
    </w:p>
    <w:p>
      <w:pPr>
        <w:pStyle w:val="9"/>
        <w:spacing w:after="0" w:line="276" w:lineRule="auto"/>
        <w:ind w:right="57"/>
        <w:jc w:val="both"/>
        <w:rPr>
          <w:rFonts w:hint="default" w:ascii="Times New Roman" w:hAnsi="Times New Roman" w:cs="Times New Roman"/>
          <w:color w:val="auto"/>
          <w:sz w:val="24"/>
          <w:szCs w:val="24"/>
        </w:rPr>
      </w:pPr>
    </w:p>
    <w:p>
      <w:pPr>
        <w:pStyle w:val="9"/>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i/>
          <w:iCs/>
          <w:color w:val="auto"/>
          <w:sz w:val="24"/>
          <w:szCs w:val="24"/>
        </w:rPr>
        <w:t>Texts</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Isaac Asimov: “The Nightfall”</w:t>
      </w:r>
    </w:p>
    <w:p>
      <w:pPr>
        <w:pStyle w:val="9"/>
        <w:numPr>
          <w:ilvl w:val="0"/>
          <w:numId w:val="24"/>
        </w:num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Begum Rokeya Sakhawat Hossain: “Sultana’s Dream”</w:t>
      </w:r>
    </w:p>
    <w:p>
      <w:pPr>
        <w:spacing w:after="0" w:line="276" w:lineRule="auto"/>
        <w:ind w:right="57"/>
        <w:jc w:val="both"/>
        <w:rPr>
          <w:rFonts w:hint="default" w:ascii="Times New Roman" w:hAnsi="Times New Roman" w:cs="Times New Roman"/>
          <w:color w:val="auto"/>
          <w:sz w:val="24"/>
          <w:szCs w:val="24"/>
        </w:rPr>
      </w:pPr>
    </w:p>
    <w:p>
      <w:pPr>
        <w:spacing w:after="0" w:line="276" w:lineRule="auto"/>
        <w:ind w:right="57"/>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Recommended Readings:</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Christopher Pawling.“Popular Fiction: Ideology or Utopia?” in </w:t>
      </w:r>
      <w:r>
        <w:rPr>
          <w:rFonts w:hint="default" w:ascii="Times New Roman" w:hAnsi="Times New Roman" w:cs="Times New Roman"/>
          <w:i/>
          <w:iCs/>
          <w:color w:val="auto"/>
          <w:sz w:val="24"/>
          <w:szCs w:val="24"/>
        </w:rPr>
        <w:t>Popular Fiction and Social Change</w:t>
      </w:r>
      <w:r>
        <w:rPr>
          <w:rFonts w:hint="default" w:ascii="Times New Roman" w:hAnsi="Times New Roman" w:cs="Times New Roman"/>
          <w:color w:val="auto"/>
          <w:sz w:val="24"/>
          <w:szCs w:val="24"/>
        </w:rPr>
        <w:t>, ed. Christopher Pawling.</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Edmund Wilson.“Who Cares Who Killed Roger Ackroyd?”, </w:t>
      </w:r>
      <w:r>
        <w:rPr>
          <w:rFonts w:hint="default" w:ascii="Times New Roman" w:hAnsi="Times New Roman" w:cs="Times New Roman"/>
          <w:i/>
          <w:iCs/>
          <w:color w:val="auto"/>
          <w:sz w:val="24"/>
          <w:szCs w:val="24"/>
        </w:rPr>
        <w:t>The New Yorker</w:t>
      </w:r>
      <w:r>
        <w:rPr>
          <w:rFonts w:hint="default" w:ascii="Times New Roman" w:hAnsi="Times New Roman" w:cs="Times New Roman"/>
          <w:color w:val="auto"/>
          <w:sz w:val="24"/>
          <w:szCs w:val="24"/>
        </w:rPr>
        <w:t xml:space="preserve">, 20 June 1945. </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Felicity Hughes.“Children’s Literature: Theory and Practice”, in</w:t>
      </w:r>
      <w:r>
        <w:rPr>
          <w:rFonts w:hint="default" w:ascii="Times New Roman" w:hAnsi="Times New Roman" w:cs="Times New Roman"/>
          <w:i/>
          <w:iCs/>
          <w:color w:val="auto"/>
          <w:sz w:val="24"/>
          <w:szCs w:val="24"/>
        </w:rPr>
        <w:t>English Literary History</w:t>
      </w:r>
      <w:r>
        <w:rPr>
          <w:rFonts w:hint="default" w:ascii="Times New Roman" w:hAnsi="Times New Roman" w:cs="Times New Roman"/>
          <w:color w:val="auto"/>
          <w:sz w:val="24"/>
          <w:szCs w:val="24"/>
        </w:rPr>
        <w:t>, vol. 45, 1978.</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Hilllary Chute. “Comics as Literature? Reading Graphic Narrative”, PMLA 123(2).</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Janice Radway. “The Institutional Matrix, Publishing Romantic Fiction”, in </w:t>
      </w:r>
      <w:r>
        <w:rPr>
          <w:rFonts w:hint="default" w:ascii="Times New Roman" w:hAnsi="Times New Roman" w:cs="Times New Roman"/>
          <w:i/>
          <w:iCs/>
          <w:color w:val="auto"/>
          <w:sz w:val="24"/>
          <w:szCs w:val="24"/>
        </w:rPr>
        <w:t>Reading the Romance: Women, Patriarchy, and Popular Literature</w:t>
      </w:r>
      <w:r>
        <w:rPr>
          <w:rFonts w:hint="default" w:ascii="Times New Roman" w:hAnsi="Times New Roman" w:cs="Times New Roman"/>
          <w:color w:val="auto"/>
          <w:sz w:val="24"/>
          <w:szCs w:val="24"/>
        </w:rPr>
        <w:t>.</w:t>
      </w:r>
    </w:p>
    <w:p>
      <w:pPr>
        <w:spacing w:after="0" w:line="276" w:lineRule="auto"/>
        <w:ind w:righ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Leslie Fiedler.“Towards a Definition of Popular Literature”, in </w:t>
      </w:r>
      <w:r>
        <w:rPr>
          <w:rFonts w:hint="default" w:ascii="Times New Roman" w:hAnsi="Times New Roman" w:cs="Times New Roman"/>
          <w:i/>
          <w:iCs/>
          <w:color w:val="auto"/>
          <w:sz w:val="24"/>
          <w:szCs w:val="24"/>
        </w:rPr>
        <w:t>Super Culture: American Popular Culture and Europe</w:t>
      </w:r>
      <w:r>
        <w:rPr>
          <w:rFonts w:hint="default" w:ascii="Times New Roman" w:hAnsi="Times New Roman" w:cs="Times New Roman"/>
          <w:color w:val="auto"/>
          <w:sz w:val="24"/>
          <w:szCs w:val="24"/>
        </w:rPr>
        <w:t>, ed. C.W.E. Bigsby.</w:t>
      </w:r>
    </w:p>
    <w:p>
      <w:pPr>
        <w:spacing w:after="0" w:line="276" w:lineRule="auto"/>
        <w:ind w:right="57"/>
        <w:jc w:val="both"/>
        <w:rPr>
          <w:rFonts w:hint="default" w:ascii="Times New Roman" w:hAnsi="Times New Roman" w:cs="Times New Roman"/>
          <w:i/>
          <w:iCs/>
          <w:color w:val="auto"/>
          <w:sz w:val="24"/>
          <w:szCs w:val="24"/>
        </w:rPr>
      </w:pPr>
      <w:r>
        <w:rPr>
          <w:rFonts w:hint="default" w:ascii="Times New Roman" w:hAnsi="Times New Roman" w:cs="Times New Roman"/>
          <w:color w:val="auto"/>
          <w:sz w:val="24"/>
          <w:szCs w:val="24"/>
        </w:rPr>
        <w:t xml:space="preserve">Tzevetan Todorov.“The Typology of Detective Fiction”, in </w:t>
      </w:r>
      <w:r>
        <w:rPr>
          <w:rFonts w:hint="default" w:ascii="Times New Roman" w:hAnsi="Times New Roman" w:cs="Times New Roman"/>
          <w:i/>
          <w:iCs/>
          <w:color w:val="auto"/>
          <w:sz w:val="24"/>
          <w:szCs w:val="24"/>
        </w:rPr>
        <w:t>The Poetics of Prose.</w:t>
      </w: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VI – DSE IVa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604 DSEIVa</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 xml:space="preserve">Course Title - </w:t>
      </w:r>
      <w:r>
        <w:rPr>
          <w:rFonts w:hint="default" w:ascii="Times New Roman" w:hAnsi="Times New Roman" w:eastAsia="Times New Roman" w:cs="Times New Roman"/>
          <w:b/>
          <w:color w:val="auto"/>
          <w:sz w:val="24"/>
          <w:szCs w:val="24"/>
          <w:lang w:val="en-US" w:bidi="ar-SA"/>
        </w:rPr>
        <w:t>Introduction to Modern European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jc w:val="both"/>
        <w:rPr>
          <w:rFonts w:hint="default" w:ascii="Times New Roman" w:hAnsi="Times New Roman" w:eastAsia="Times New Roman"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The objective of this paper is to: </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introduce students to introduce students to the </w:t>
      </w:r>
      <w:bookmarkStart w:id="62" w:name="_Hlk94542085"/>
      <w:r>
        <w:rPr>
          <w:rFonts w:hint="default" w:ascii="Times New Roman" w:hAnsi="Times New Roman" w:eastAsia="Times New Roman" w:cs="Times New Roman"/>
          <w:color w:val="auto"/>
          <w:sz w:val="24"/>
          <w:szCs w:val="24"/>
          <w:lang w:val="en-US" w:bidi="ar-SA"/>
        </w:rPr>
        <w:t>vibrant intellectual context of non-British modern European literature</w:t>
      </w:r>
    </w:p>
    <w:bookmarkEnd w:id="62"/>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acquaint students with major twentieth century European artistic and literary movements and trends that complemented each other</w:t>
      </w:r>
    </w:p>
    <w:p>
      <w:pPr>
        <w:numPr>
          <w:ilvl w:val="0"/>
          <w:numId w:val="12"/>
        </w:numPr>
        <w:spacing w:after="0" w:line="240" w:lineRule="auto"/>
        <w:ind w:right="57"/>
        <w:contextualSpacing/>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Cs/>
          <w:color w:val="auto"/>
          <w:sz w:val="24"/>
          <w:szCs w:val="24"/>
          <w:lang w:val="en-US" w:bidi="ar-SA"/>
        </w:rPr>
        <w:t xml:space="preserve">help students to understand how </w:t>
      </w:r>
      <w:r>
        <w:rPr>
          <w:rFonts w:hint="default" w:ascii="Times New Roman" w:hAnsi="Times New Roman" w:eastAsia="Times New Roman" w:cs="Times New Roman"/>
          <w:color w:val="auto"/>
          <w:sz w:val="24"/>
          <w:szCs w:val="24"/>
          <w:lang w:val="en-US" w:bidi="ar-SA"/>
        </w:rPr>
        <w:t>most major literary and artistic movements were born in the continent before making their way to England</w:t>
      </w:r>
      <w:r>
        <w:rPr>
          <w:rFonts w:hint="default" w:ascii="Times New Roman" w:hAnsi="Times New Roman" w:eastAsia="Calibri" w:cs="Times New Roman"/>
          <w:color w:val="auto"/>
          <w:sz w:val="24"/>
          <w:szCs w:val="24"/>
          <w:lang w:val="en-US" w:bidi="ar-SA"/>
        </w:rPr>
        <w:t>.</w:t>
      </w:r>
    </w:p>
    <w:p>
      <w:pPr>
        <w:numPr>
          <w:ilvl w:val="0"/>
          <w:numId w:val="12"/>
        </w:numPr>
        <w:spacing w:after="0" w:line="240" w:lineRule="auto"/>
        <w:ind w:right="57"/>
        <w:contextualSpacing/>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familiarize students with some of the canonical modernist European literary works</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students shall be able to:</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CO1: Display a broad understanding of the vibrant intellectual context of non-British modern European literature</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CO2: Comprehend the inter-relationship between modernist artistic movements and literary trends</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CO3: Appreciate how European trends influenced English literary world</w:t>
      </w:r>
    </w:p>
    <w:p>
      <w:pPr>
        <w:numPr>
          <w:ilvl w:val="0"/>
          <w:numId w:val="0"/>
        </w:numPr>
        <w:spacing w:after="0" w:line="240" w:lineRule="auto"/>
        <w:ind w:left="417"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CO4: Display familiarity with some of the canonical works of modern European literature across genres </w:t>
      </w:r>
    </w:p>
    <w:p>
      <w:pPr>
        <w:spacing w:after="0" w:line="240" w:lineRule="auto"/>
        <w:ind w:right="57"/>
        <w:rPr>
          <w:rFonts w:hint="default" w:ascii="Times New Roman" w:hAnsi="Times New Roman" w:eastAsia="Times New Roman" w:cs="Times New Roman"/>
          <w:b/>
          <w:bCs/>
          <w:color w:val="auto"/>
          <w:sz w:val="24"/>
          <w:szCs w:val="24"/>
          <w:lang w:val="en-US" w:bidi="ar-SA"/>
        </w:rPr>
      </w:pP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Unit 1: Literary Movements and Developments (16 lectures)</w:t>
      </w: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Realism, Naturalism, Impressionism</w:t>
      </w: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Aestheticism, Decadent Movement, Symbolism, Acmeism </w:t>
      </w: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Modernism, Expressionism, Dadaism, Surrealism</w:t>
      </w: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Postmodernism, Existentialism, Absurdism </w:t>
      </w:r>
    </w:p>
    <w:p>
      <w:pPr>
        <w:spacing w:after="0" w:line="240" w:lineRule="auto"/>
        <w:ind w:right="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Experimental Theatre (Epic Theatre, Theatre of Cruelty)</w:t>
      </w:r>
    </w:p>
    <w:p>
      <w:pPr>
        <w:spacing w:after="0" w:line="240" w:lineRule="auto"/>
        <w:ind w:left="57" w:right="57"/>
        <w:rPr>
          <w:rFonts w:hint="default" w:ascii="Times New Roman" w:hAnsi="Times New Roman" w:eastAsia="Times New Roman" w:cs="Times New Roman"/>
          <w:color w:val="auto"/>
          <w:sz w:val="24"/>
          <w:szCs w:val="24"/>
          <w:lang w:val="en-US" w:bidi="ar-SA"/>
        </w:rPr>
      </w:pPr>
    </w:p>
    <w:p>
      <w:pPr>
        <w:spacing w:after="0" w:line="240" w:lineRule="auto"/>
        <w:ind w:left="57" w:right="57" w:hanging="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Unit 2: Non-fictional Prose (10 lectures)</w:t>
      </w:r>
    </w:p>
    <w:p>
      <w:pPr>
        <w:spacing w:after="0" w:line="240" w:lineRule="auto"/>
        <w:ind w:left="57" w:right="57" w:hanging="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Jean Moréas: “The Manifesto of Symbolism” (Translated by A.S. Kline)</w:t>
      </w:r>
    </w:p>
    <w:p>
      <w:pPr>
        <w:spacing w:after="0" w:line="240" w:lineRule="auto"/>
        <w:ind w:left="57" w:right="57" w:hanging="57"/>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w:t>
      </w:r>
      <w:r>
        <w:rPr>
          <w:rFonts w:hint="default" w:ascii="Times New Roman" w:hAnsi="Times New Roman" w:eastAsia="Times New Roman" w:cs="Times New Roman"/>
          <w:color w:val="auto"/>
          <w:sz w:val="24"/>
          <w:szCs w:val="24"/>
          <w:lang w:val="en-US" w:bidi="ar-SA"/>
        </w:rPr>
        <w:t xml:space="preserve"> Bertolt Brecht: Excerpts from </w:t>
      </w:r>
      <w:r>
        <w:rPr>
          <w:rFonts w:hint="default" w:ascii="Times New Roman" w:hAnsi="Times New Roman" w:eastAsia="Times New Roman" w:cs="Times New Roman"/>
          <w:i/>
          <w:iCs/>
          <w:color w:val="auto"/>
          <w:sz w:val="24"/>
          <w:szCs w:val="24"/>
          <w:lang w:val="en-US" w:bidi="ar-SA"/>
        </w:rPr>
        <w:t xml:space="preserve">Brecht on Theatre </w:t>
      </w:r>
      <w:r>
        <w:rPr>
          <w:rFonts w:hint="default" w:ascii="Times New Roman" w:hAnsi="Times New Roman" w:eastAsia="Times New Roman" w:cs="Times New Roman"/>
          <w:color w:val="auto"/>
          <w:sz w:val="24"/>
          <w:szCs w:val="24"/>
          <w:lang w:val="en-US" w:bidi="ar-SA"/>
        </w:rPr>
        <w:t xml:space="preserve">(Edited and translated by John Willet)     </w:t>
      </w:r>
    </w:p>
    <w:p>
      <w:pPr>
        <w:spacing w:after="0" w:line="240" w:lineRule="auto"/>
        <w:ind w:right="57"/>
        <w:rPr>
          <w:rFonts w:hint="default" w:ascii="Times New Roman" w:hAnsi="Times New Roman" w:eastAsia="Times New Roman" w:cs="Times New Roman"/>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3: Poetry (18 lectures)</w:t>
      </w: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Charles Baudelaire: “To the Reader” </w:t>
      </w:r>
    </w:p>
    <w:p>
      <w:pPr>
        <w:spacing w:after="0" w:line="240" w:lineRule="auto"/>
        <w:ind w:left="57" w:right="57"/>
        <w:rPr>
          <w:rFonts w:hint="default" w:ascii="Times New Roman" w:hAnsi="Times New Roman" w:eastAsia="Times New Roman" w:cs="Times New Roman"/>
          <w:i/>
          <w:iCs/>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 Rainer Maria Rilke: Elegy 1 from </w:t>
      </w:r>
      <w:r>
        <w:rPr>
          <w:rFonts w:hint="default" w:ascii="Times New Roman" w:hAnsi="Times New Roman" w:eastAsia="Times New Roman" w:cs="Times New Roman"/>
          <w:i/>
          <w:iCs/>
          <w:color w:val="auto"/>
          <w:sz w:val="24"/>
          <w:szCs w:val="24"/>
          <w:lang w:val="en-US" w:bidi="ar-SA"/>
        </w:rPr>
        <w:t>The Duino Elegies</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 Federico Garcia Lorca: “City that Does Not Sleep” </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Czeslaw Milosz: “Incantation”</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Vasko Popa: “The Little Box”</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 Fernando Pessoa: “Almost”, Poem XXXVI </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 Osip Mandelstam: “Now I am in the spider-web …people need poetry…” </w:t>
      </w:r>
    </w:p>
    <w:p>
      <w:pPr>
        <w:spacing w:after="0" w:line="240" w:lineRule="auto"/>
        <w:ind w:right="57"/>
        <w:rPr>
          <w:rFonts w:hint="default" w:ascii="Times New Roman" w:hAnsi="Times New Roman" w:eastAsia="Times New Roman" w:cs="Times New Roman"/>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4: Drama (20 lectures)</w:t>
      </w:r>
    </w:p>
    <w:p>
      <w:pPr>
        <w:spacing w:after="0" w:line="240" w:lineRule="auto"/>
        <w:ind w:right="57"/>
        <w:rPr>
          <w:rFonts w:hint="default" w:ascii="Times New Roman" w:hAnsi="Times New Roman" w:eastAsia="Times New Roman" w:cs="Times New Roman"/>
          <w:b/>
          <w:i/>
          <w:color w:val="auto"/>
          <w:sz w:val="24"/>
          <w:szCs w:val="24"/>
          <w:lang w:val="en-US" w:bidi="ar-SA"/>
        </w:rPr>
      </w:pPr>
      <w:r>
        <w:rPr>
          <w:rFonts w:hint="default" w:ascii="Times New Roman" w:hAnsi="Times New Roman" w:eastAsia="Times New Roman" w:cs="Times New Roman"/>
          <w:b/>
          <w:i/>
          <w:color w:val="auto"/>
          <w:sz w:val="24"/>
          <w:szCs w:val="24"/>
          <w:lang w:val="en-US" w:bidi="ar-SA"/>
        </w:rPr>
        <w:t xml:space="preserve">- </w:t>
      </w:r>
      <w:r>
        <w:rPr>
          <w:rFonts w:hint="default" w:ascii="Times New Roman" w:hAnsi="Times New Roman" w:eastAsia="Times New Roman" w:cs="Times New Roman"/>
          <w:iCs/>
          <w:color w:val="auto"/>
          <w:sz w:val="24"/>
          <w:szCs w:val="24"/>
          <w:lang w:val="en-US" w:bidi="ar-SA"/>
        </w:rPr>
        <w:t xml:space="preserve">August Strindberg: </w:t>
      </w:r>
      <w:r>
        <w:rPr>
          <w:rFonts w:hint="default" w:ascii="Times New Roman" w:hAnsi="Times New Roman" w:eastAsia="Times New Roman" w:cs="Times New Roman"/>
          <w:i/>
          <w:color w:val="auto"/>
          <w:sz w:val="24"/>
          <w:szCs w:val="24"/>
          <w:lang w:val="en-US" w:bidi="ar-SA"/>
        </w:rPr>
        <w:t>Miss Julie</w:t>
      </w:r>
    </w:p>
    <w:p>
      <w:pPr>
        <w:spacing w:after="0" w:line="240" w:lineRule="auto"/>
        <w:ind w:right="57"/>
        <w:rPr>
          <w:rFonts w:hint="default" w:ascii="Times New Roman" w:hAnsi="Times New Roman" w:eastAsia="Times New Roman" w:cs="Times New Roman"/>
          <w:b/>
          <w:i/>
          <w:color w:val="auto"/>
          <w:sz w:val="24"/>
          <w:szCs w:val="24"/>
          <w:lang w:val="en-US" w:bidi="ar-SA"/>
        </w:rPr>
      </w:pPr>
      <w:r>
        <w:rPr>
          <w:rFonts w:hint="default" w:ascii="Times New Roman" w:hAnsi="Times New Roman" w:eastAsia="Times New Roman" w:cs="Times New Roman"/>
          <w:b/>
          <w:i/>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Henrik Ibsen: </w:t>
      </w:r>
      <w:r>
        <w:rPr>
          <w:rFonts w:hint="default" w:ascii="Times New Roman" w:hAnsi="Times New Roman" w:eastAsia="Times New Roman" w:cs="Times New Roman"/>
          <w:i/>
          <w:color w:val="auto"/>
          <w:sz w:val="24"/>
          <w:szCs w:val="24"/>
          <w:lang w:val="en-US" w:bidi="ar-SA"/>
        </w:rPr>
        <w:t>Doll’s House</w:t>
      </w:r>
    </w:p>
    <w:p>
      <w:pPr>
        <w:spacing w:after="0" w:line="240" w:lineRule="auto"/>
        <w:ind w:right="57"/>
        <w:rPr>
          <w:rFonts w:hint="default" w:ascii="Times New Roman" w:hAnsi="Times New Roman" w:eastAsia="Times New Roman" w:cs="Times New Roman"/>
          <w:b/>
          <w:color w:val="auto"/>
          <w:sz w:val="24"/>
          <w:szCs w:val="24"/>
          <w:lang w:val="en-US" w:bidi="ar-SA"/>
        </w:rPr>
      </w:pP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Unit 5: Fiction (16 lectures)</w:t>
      </w:r>
    </w:p>
    <w:p>
      <w:pPr>
        <w:spacing w:after="0" w:line="240" w:lineRule="auto"/>
        <w:ind w:right="57"/>
        <w:rPr>
          <w:rFonts w:hint="default" w:ascii="Times New Roman" w:hAnsi="Times New Roman" w:eastAsia="Times New Roman" w:cs="Times New Roman"/>
          <w:iCs/>
          <w:color w:val="auto"/>
          <w:sz w:val="24"/>
          <w:szCs w:val="24"/>
          <w:lang w:val="en-US" w:bidi="ar-SA"/>
        </w:rPr>
      </w:pPr>
      <w:r>
        <w:rPr>
          <w:rFonts w:hint="default" w:ascii="Times New Roman" w:hAnsi="Times New Roman" w:eastAsia="Times New Roman" w:cs="Times New Roman"/>
          <w:b/>
          <w:color w:val="auto"/>
          <w:sz w:val="24"/>
          <w:szCs w:val="24"/>
          <w:lang w:val="en-US" w:bidi="ar-SA"/>
        </w:rPr>
        <w:t xml:space="preserve">- </w:t>
      </w:r>
      <w:r>
        <w:rPr>
          <w:rFonts w:hint="default" w:ascii="Times New Roman" w:hAnsi="Times New Roman" w:eastAsia="Times New Roman" w:cs="Times New Roman"/>
          <w:iCs/>
          <w:color w:val="auto"/>
          <w:sz w:val="24"/>
          <w:szCs w:val="24"/>
          <w:lang w:val="en-US" w:bidi="ar-SA"/>
        </w:rPr>
        <w:t xml:space="preserve">Maxim Gorky: “Twenty-six Men and a Girl” </w:t>
      </w: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Franz Kafka: </w:t>
      </w:r>
      <w:r>
        <w:rPr>
          <w:rFonts w:hint="default" w:ascii="Times New Roman" w:hAnsi="Times New Roman" w:eastAsia="Times New Roman" w:cs="Times New Roman"/>
          <w:i/>
          <w:color w:val="auto"/>
          <w:sz w:val="24"/>
          <w:szCs w:val="24"/>
          <w:lang w:val="en-US" w:bidi="ar-SA"/>
        </w:rPr>
        <w:t>Metamorphosis</w:t>
      </w:r>
    </w:p>
    <w:p>
      <w:pPr>
        <w:spacing w:after="0" w:line="240" w:lineRule="auto"/>
        <w:ind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 xml:space="preserve">- </w:t>
      </w:r>
      <w:r>
        <w:rPr>
          <w:rFonts w:hint="default" w:ascii="Times New Roman" w:hAnsi="Times New Roman" w:eastAsia="Times New Roman" w:cs="Times New Roman"/>
          <w:color w:val="auto"/>
          <w:sz w:val="24"/>
          <w:szCs w:val="24"/>
          <w:lang w:val="en-US" w:bidi="ar-SA"/>
        </w:rPr>
        <w:t xml:space="preserve">Albert Camus: </w:t>
      </w:r>
      <w:r>
        <w:rPr>
          <w:rFonts w:hint="default" w:ascii="Times New Roman" w:hAnsi="Times New Roman" w:eastAsia="Times New Roman" w:cs="Times New Roman"/>
          <w:i/>
          <w:color w:val="auto"/>
          <w:sz w:val="24"/>
          <w:szCs w:val="24"/>
          <w:lang w:val="en-US" w:bidi="ar-SA"/>
        </w:rPr>
        <w:t>The Outsider</w:t>
      </w:r>
    </w:p>
    <w:p>
      <w:pPr>
        <w:spacing w:after="0" w:line="240" w:lineRule="auto"/>
        <w:ind w:left="57" w:right="57"/>
        <w:rPr>
          <w:rFonts w:hint="default" w:ascii="Times New Roman" w:hAnsi="Times New Roman" w:eastAsia="Times New Roman" w:cs="Times New Roman"/>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Recommended Readings:</w:t>
      </w: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Arthur Symons. </w:t>
      </w:r>
      <w:r>
        <w:rPr>
          <w:rFonts w:hint="default" w:ascii="Times New Roman" w:hAnsi="Times New Roman" w:eastAsia="Times New Roman" w:cs="Times New Roman"/>
          <w:i/>
          <w:color w:val="auto"/>
          <w:sz w:val="24"/>
          <w:szCs w:val="24"/>
          <w:lang w:val="en-US" w:bidi="ar-SA"/>
        </w:rPr>
        <w:t>The Symbolist Movement in Literature.</w:t>
      </w:r>
    </w:p>
    <w:p>
      <w:pPr>
        <w:spacing w:after="0" w:line="240" w:lineRule="auto"/>
        <w:ind w:left="57" w:right="57"/>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Brian Docherty. </w:t>
      </w:r>
      <w:r>
        <w:rPr>
          <w:rFonts w:hint="default" w:ascii="Times New Roman" w:hAnsi="Times New Roman" w:eastAsia="Times New Roman" w:cs="Times New Roman"/>
          <w:i/>
          <w:color w:val="auto"/>
          <w:sz w:val="24"/>
          <w:szCs w:val="24"/>
          <w:lang w:val="en-US" w:bidi="ar-SA"/>
        </w:rPr>
        <w:t>Twentieth Century European Drama.</w:t>
      </w:r>
    </w:p>
    <w:p>
      <w:pPr>
        <w:spacing w:after="0" w:line="240" w:lineRule="auto"/>
        <w:ind w:left="57" w:right="57"/>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Donatella della Porta and ManvelaCaiani. </w:t>
      </w:r>
      <w:r>
        <w:rPr>
          <w:rFonts w:hint="default" w:ascii="Times New Roman" w:hAnsi="Times New Roman" w:eastAsia="Times New Roman" w:cs="Times New Roman"/>
          <w:i/>
          <w:color w:val="auto"/>
          <w:sz w:val="24"/>
          <w:szCs w:val="24"/>
          <w:lang w:val="en-US" w:bidi="ar-SA"/>
        </w:rPr>
        <w:t>Social Movements and Europeanization.</w:t>
      </w:r>
    </w:p>
    <w:p>
      <w:pPr>
        <w:spacing w:after="0" w:line="240" w:lineRule="auto"/>
        <w:ind w:left="57" w:right="57"/>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Enika Fischer Lichte. </w:t>
      </w:r>
      <w:r>
        <w:rPr>
          <w:rFonts w:hint="default" w:ascii="Times New Roman" w:hAnsi="Times New Roman" w:eastAsia="Times New Roman" w:cs="Times New Roman"/>
          <w:i/>
          <w:color w:val="auto"/>
          <w:sz w:val="24"/>
          <w:szCs w:val="24"/>
          <w:lang w:val="en-US" w:bidi="ar-SA"/>
        </w:rPr>
        <w:t>History of European Drama and Theatre.</w:t>
      </w:r>
    </w:p>
    <w:p>
      <w:pPr>
        <w:spacing w:after="0" w:line="240" w:lineRule="auto"/>
        <w:ind w:left="57" w:right="57"/>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Martin Esslin. </w:t>
      </w:r>
      <w:r>
        <w:rPr>
          <w:rFonts w:hint="default" w:ascii="Times New Roman" w:hAnsi="Times New Roman" w:eastAsia="Times New Roman" w:cs="Times New Roman"/>
          <w:i/>
          <w:color w:val="auto"/>
          <w:sz w:val="24"/>
          <w:szCs w:val="24"/>
          <w:lang w:val="en-US" w:bidi="ar-SA"/>
        </w:rPr>
        <w:t>Theatre of Absurd.</w:t>
      </w:r>
    </w:p>
    <w:p>
      <w:pPr>
        <w:spacing w:after="0" w:line="240" w:lineRule="auto"/>
        <w:ind w:left="57" w:right="57"/>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Pericles Lewis (ed.). </w:t>
      </w:r>
      <w:r>
        <w:rPr>
          <w:rFonts w:hint="default" w:ascii="Times New Roman" w:hAnsi="Times New Roman" w:eastAsia="Times New Roman" w:cs="Times New Roman"/>
          <w:i/>
          <w:color w:val="auto"/>
          <w:sz w:val="24"/>
          <w:szCs w:val="24"/>
          <w:lang w:val="en-US" w:bidi="ar-SA"/>
        </w:rPr>
        <w:t>The Cambridge Companion to European Modernism.</w:t>
      </w:r>
    </w:p>
    <w:p>
      <w:pPr>
        <w:spacing w:after="0" w:line="240" w:lineRule="auto"/>
        <w:ind w:left="57" w:right="57"/>
        <w:rPr>
          <w:rFonts w:hint="default" w:ascii="Times New Roman" w:hAnsi="Times New Roman" w:eastAsia="Times New Roman" w:cs="Times New Roman"/>
          <w:i/>
          <w:color w:val="auto"/>
          <w:sz w:val="24"/>
          <w:szCs w:val="24"/>
          <w:lang w:val="en-US" w:bidi="ar-SA"/>
        </w:rPr>
      </w:pPr>
      <w:r>
        <w:rPr>
          <w:rFonts w:hint="default" w:ascii="Times New Roman" w:hAnsi="Times New Roman" w:eastAsia="Times New Roman" w:cs="Times New Roman"/>
          <w:color w:val="auto"/>
          <w:sz w:val="24"/>
          <w:szCs w:val="24"/>
          <w:lang w:val="en-US" w:bidi="ar-SA"/>
        </w:rPr>
        <w:t xml:space="preserve">Rosemary M. Canfield Resisna (ed.). </w:t>
      </w:r>
      <w:r>
        <w:rPr>
          <w:rFonts w:hint="default" w:ascii="Times New Roman" w:hAnsi="Times New Roman" w:eastAsia="Times New Roman" w:cs="Times New Roman"/>
          <w:i/>
          <w:color w:val="auto"/>
          <w:sz w:val="24"/>
          <w:szCs w:val="24"/>
          <w:lang w:val="en-US" w:bidi="ar-SA"/>
        </w:rPr>
        <w:t xml:space="preserve">Critical Survey of Poetry: European Poets. </w:t>
      </w:r>
      <w:r>
        <w:rPr>
          <w:rFonts w:hint="default" w:ascii="Times New Roman" w:hAnsi="Times New Roman" w:eastAsia="Times New Roman" w:cs="Times New Roman"/>
          <w:color w:val="auto"/>
          <w:sz w:val="24"/>
          <w:szCs w:val="24"/>
          <w:lang w:val="en-US" w:bidi="ar-SA"/>
        </w:rPr>
        <w:t>(Vol. 1- 3)</w:t>
      </w:r>
    </w:p>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rPr>
          <w:rFonts w:hint="default" w:ascii="Times New Roman" w:hAnsi="Times New Roman" w:eastAsia="Times New Roman" w:cs="Times New Roman"/>
          <w:b/>
          <w:color w:val="auto"/>
          <w:sz w:val="24"/>
          <w:szCs w:val="24"/>
          <w:lang w:val="en-US" w:bidi="ar-SA"/>
        </w:rPr>
      </w:pPr>
    </w:p>
    <w:p>
      <w:pPr>
        <w:pBdr>
          <w:bottom w:val="single" w:color="auto" w:sz="12" w:space="1"/>
        </w:pBdr>
        <w:spacing w:after="0" w:line="240" w:lineRule="auto"/>
        <w:ind w:left="57" w:right="57"/>
        <w:rPr>
          <w:rFonts w:hint="default" w:ascii="Times New Roman" w:hAnsi="Times New Roman" w:eastAsia="Times New Roman" w:cs="Times New Roman"/>
          <w:b/>
          <w:color w:val="auto"/>
          <w:sz w:val="24"/>
          <w:szCs w:val="24"/>
          <w:lang w:val="en-US" w:bidi="ar-SA"/>
        </w:rPr>
      </w:pPr>
    </w:p>
    <w:bookmarkEnd w:id="57"/>
    <w:p>
      <w:pPr>
        <w:spacing w:after="200" w:line="276" w:lineRule="auto"/>
        <w:rPr>
          <w:rFonts w:hint="default" w:ascii="Times New Roman" w:hAnsi="Times New Roman" w:eastAsia="Calibri" w:cs="Times New Roman"/>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VI – DSE IV b</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 604 DSE IV b</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 xml:space="preserve">Course Title – </w:t>
      </w:r>
      <w:r>
        <w:rPr>
          <w:rFonts w:hint="default" w:ascii="Times New Roman" w:hAnsi="Times New Roman" w:eastAsia="Times New Roman" w:cs="Times New Roman"/>
          <w:b/>
          <w:color w:val="auto"/>
          <w:sz w:val="24"/>
          <w:szCs w:val="24"/>
          <w:lang w:val="en-US" w:bidi="ar-SA"/>
        </w:rPr>
        <w:t>South Asian Literature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pBdr>
          <w:top w:val="none" w:color="auto" w:sz="0" w:space="0"/>
          <w:left w:val="none" w:color="auto" w:sz="0" w:space="0"/>
          <w:bottom w:val="none" w:color="auto" w:sz="0" w:space="0"/>
          <w:right w:val="none" w:color="auto" w:sz="0" w:space="0"/>
          <w:between w:val="none" w:color="auto" w:sz="0" w:space="0"/>
        </w:pBdr>
        <w:spacing w:after="200" w:line="240" w:lineRule="auto"/>
        <w:rPr>
          <w:rFonts w:hint="default" w:ascii="Times New Roman" w:hAnsi="Times New Roman" w:eastAsia="Calibri" w:cs="Times New Roman"/>
          <w:color w:val="auto"/>
          <w:sz w:val="24"/>
          <w:szCs w:val="24"/>
          <w:lang w:eastAsia="en-IN" w:bidi="ar-SA"/>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b/>
          <w:color w:val="auto"/>
          <w:sz w:val="24"/>
          <w:szCs w:val="24"/>
          <w:lang w:eastAsia="en-IN" w:bidi="ar-SA"/>
        </w:rPr>
        <w:t>Course Level Learning Objectives:</w:t>
      </w:r>
    </w:p>
    <w:p>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color w:val="auto"/>
          <w:sz w:val="24"/>
          <w:szCs w:val="24"/>
          <w:lang w:eastAsia="en-IN" w:bidi="ar-SA"/>
        </w:rPr>
        <w:t xml:space="preserve">The objective of this paper is to: </w:t>
      </w:r>
    </w:p>
    <w:p>
      <w:pPr>
        <w:numPr>
          <w:ilvl w:val="0"/>
          <w:numId w:val="44"/>
        </w:numPr>
        <w:pBdr>
          <w:top w:val="none" w:color="auto" w:sz="0" w:space="0"/>
          <w:left w:val="none" w:color="auto" w:sz="0" w:space="0"/>
          <w:bottom w:val="none" w:color="auto" w:sz="0" w:space="0"/>
          <w:right w:val="none" w:color="auto" w:sz="0" w:space="0"/>
          <w:between w:val="none" w:color="auto" w:sz="0" w:space="0"/>
        </w:pBdr>
        <w:spacing w:after="0" w:line="240" w:lineRule="auto"/>
        <w:ind w:right="57"/>
        <w:contextualSpacing/>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color w:val="auto"/>
          <w:sz w:val="24"/>
          <w:szCs w:val="24"/>
          <w:lang w:eastAsia="en-IN" w:bidi="ar-SA"/>
        </w:rPr>
        <w:t>introduce students with the diverse histories and cultures of the South Asian region—</w:t>
      </w:r>
      <w:r>
        <w:rPr>
          <w:rFonts w:hint="default" w:ascii="Times New Roman" w:hAnsi="Times New Roman" w:eastAsia="Calibri" w:cs="Times New Roman"/>
          <w:color w:val="auto"/>
          <w:sz w:val="24"/>
          <w:szCs w:val="24"/>
          <w:shd w:val="clear" w:color="auto" w:fill="FFFFFF"/>
          <w:lang w:eastAsia="en-IN" w:bidi="ar-SA"/>
        </w:rPr>
        <w:t>India, Afghanistan, Bangladesh, Bhutan, Nepal, Pakistan and Sri Lanka—using perspectives from history and literature</w:t>
      </w:r>
    </w:p>
    <w:p>
      <w:pPr>
        <w:numPr>
          <w:ilvl w:val="0"/>
          <w:numId w:val="44"/>
        </w:numPr>
        <w:pBdr>
          <w:top w:val="none" w:color="auto" w:sz="0" w:space="0"/>
          <w:left w:val="none" w:color="auto" w:sz="0" w:space="0"/>
          <w:bottom w:val="none" w:color="auto" w:sz="0" w:space="0"/>
          <w:right w:val="none" w:color="auto" w:sz="0" w:space="0"/>
          <w:between w:val="none" w:color="auto" w:sz="0" w:space="0"/>
        </w:pBdr>
        <w:spacing w:after="0" w:line="240" w:lineRule="auto"/>
        <w:ind w:right="57"/>
        <w:contextualSpacing/>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Calibri" w:cs="Times New Roman"/>
          <w:color w:val="auto"/>
          <w:sz w:val="24"/>
          <w:szCs w:val="24"/>
          <w:shd w:val="clear" w:color="auto" w:fill="FFFFFF"/>
          <w:lang w:eastAsia="en-IN" w:bidi="ar-SA"/>
        </w:rPr>
        <w:t>acquire a knowledge of the relationship between texts and their cultural and historical contexts</w:t>
      </w:r>
    </w:p>
    <w:p>
      <w:pPr>
        <w:numPr>
          <w:ilvl w:val="0"/>
          <w:numId w:val="44"/>
        </w:numPr>
        <w:pBdr>
          <w:top w:val="none" w:color="auto" w:sz="0" w:space="0"/>
          <w:left w:val="none" w:color="auto" w:sz="0" w:space="0"/>
          <w:bottom w:val="none" w:color="auto" w:sz="0" w:space="0"/>
          <w:right w:val="none" w:color="auto" w:sz="0" w:space="0"/>
          <w:between w:val="none" w:color="auto" w:sz="0" w:space="0"/>
        </w:pBdr>
        <w:spacing w:after="0" w:line="240" w:lineRule="auto"/>
        <w:ind w:right="57"/>
        <w:contextualSpacing/>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color w:val="auto"/>
          <w:sz w:val="24"/>
          <w:szCs w:val="24"/>
          <w:lang w:eastAsia="en-IN" w:bidi="ar-SA"/>
        </w:rPr>
        <w:t>acquaint students with the everyday experience of people in South Asia</w:t>
      </w:r>
    </w:p>
    <w:p>
      <w:pPr>
        <w:numPr>
          <w:ilvl w:val="0"/>
          <w:numId w:val="44"/>
        </w:numPr>
        <w:pBdr>
          <w:top w:val="none" w:color="auto" w:sz="0" w:space="0"/>
          <w:left w:val="none" w:color="auto" w:sz="0" w:space="0"/>
          <w:bottom w:val="none" w:color="auto" w:sz="0" w:space="0"/>
          <w:right w:val="none" w:color="auto" w:sz="0" w:space="0"/>
          <w:between w:val="none" w:color="auto" w:sz="0" w:space="0"/>
        </w:pBdr>
        <w:spacing w:after="0" w:line="240" w:lineRule="auto"/>
        <w:ind w:right="57"/>
        <w:contextualSpacing/>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color w:val="auto"/>
          <w:sz w:val="24"/>
          <w:szCs w:val="24"/>
          <w:lang w:eastAsia="en-IN" w:bidi="ar-SA"/>
        </w:rPr>
        <w:t>familiarize students with the theoretical intricacies employed in South Asian writing</w:t>
      </w:r>
    </w:p>
    <w:p>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hint="default" w:ascii="Times New Roman" w:hAnsi="Times New Roman" w:eastAsia="Times New Roman" w:cs="Times New Roman"/>
          <w:b/>
          <w:color w:val="auto"/>
          <w:sz w:val="24"/>
          <w:szCs w:val="24"/>
          <w:lang w:eastAsia="en-IN" w:bidi="ar-SA"/>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hint="default" w:ascii="Times New Roman" w:hAnsi="Times New Roman" w:eastAsia="Times New Roman" w:cs="Times New Roman"/>
          <w:b/>
          <w:color w:val="auto"/>
          <w:sz w:val="24"/>
          <w:szCs w:val="24"/>
          <w:lang w:eastAsia="en-IN" w:bidi="ar-SA"/>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b/>
          <w:color w:val="auto"/>
          <w:sz w:val="24"/>
          <w:szCs w:val="24"/>
          <w:lang w:eastAsia="en-IN" w:bidi="ar-SA"/>
        </w:rPr>
        <w:t>Course Level Learning O</w:t>
      </w:r>
      <w:r>
        <w:rPr>
          <w:rFonts w:hint="default" w:ascii="Times New Roman" w:hAnsi="Times New Roman" w:eastAsia="Calibri" w:cs="Times New Roman"/>
          <w:b/>
          <w:color w:val="auto"/>
          <w:sz w:val="24"/>
          <w:szCs w:val="24"/>
          <w:lang w:eastAsia="en-IN" w:bidi="ar-SA"/>
        </w:rPr>
        <w:t>utcomes:</w:t>
      </w:r>
    </w:p>
    <w:p>
      <w:pPr>
        <w:spacing w:after="180" w:line="240" w:lineRule="auto"/>
        <w:rPr>
          <w:rFonts w:hint="default" w:ascii="Times New Roman" w:hAnsi="Times New Roman" w:eastAsia="Times New Roman" w:cs="Times New Roman"/>
          <w:color w:val="auto"/>
          <w:sz w:val="24"/>
          <w:szCs w:val="24"/>
          <w:lang w:eastAsia="en-IN" w:bidi="ar-SA"/>
        </w:rPr>
      </w:pPr>
      <w:r>
        <w:rPr>
          <w:rFonts w:hint="default" w:ascii="Times New Roman" w:hAnsi="Times New Roman" w:eastAsia="Times New Roman" w:cs="Times New Roman"/>
          <w:color w:val="auto"/>
          <w:sz w:val="24"/>
          <w:szCs w:val="24"/>
          <w:lang w:eastAsia="en-IN" w:bidi="ar-SA"/>
        </w:rPr>
        <w:t>At the end of this course students will be able to:</w:t>
      </w:r>
    </w:p>
    <w:p>
      <w:pPr>
        <w:numPr>
          <w:ilvl w:val="0"/>
          <w:numId w:val="0"/>
        </w:numPr>
        <w:pBdr>
          <w:top w:val="none" w:color="auto" w:sz="0" w:space="0"/>
          <w:left w:val="none" w:color="auto" w:sz="0" w:space="0"/>
          <w:bottom w:val="none" w:color="auto" w:sz="0" w:space="0"/>
          <w:right w:val="none" w:color="auto" w:sz="0" w:space="0"/>
          <w:between w:val="none" w:color="auto" w:sz="0" w:space="0"/>
        </w:pBdr>
        <w:spacing w:after="200" w:line="240" w:lineRule="auto"/>
        <w:ind w:left="360" w:leftChars="0"/>
        <w:contextualSpacing/>
        <w:jc w:val="both"/>
        <w:rPr>
          <w:rFonts w:hint="default" w:ascii="Times New Roman" w:hAnsi="Times New Roman" w:eastAsia="Calibri" w:cs="Times New Roman"/>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val="en-US" w:eastAsia="en-IN" w:bidi="ar-SA"/>
        </w:rPr>
        <w:t xml:space="preserve">CO1: </w:t>
      </w:r>
      <w:r>
        <w:rPr>
          <w:rFonts w:hint="default" w:ascii="Times New Roman" w:hAnsi="Times New Roman" w:eastAsia="Calibri" w:cs="Times New Roman"/>
          <w:color w:val="auto"/>
          <w:sz w:val="24"/>
          <w:szCs w:val="24"/>
          <w:shd w:val="clear" w:color="auto" w:fill="FFFFFF"/>
          <w:lang w:eastAsia="en-IN" w:bidi="ar-SA"/>
        </w:rPr>
        <w:t>Understand and interpret the literature of South Asia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after="200" w:line="240" w:lineRule="auto"/>
        <w:ind w:left="360" w:leftChars="0"/>
        <w:contextualSpacing/>
        <w:jc w:val="both"/>
        <w:rPr>
          <w:rFonts w:hint="default" w:ascii="Times New Roman" w:hAnsi="Times New Roman" w:eastAsia="Calibri" w:cs="Times New Roman"/>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val="en-US" w:eastAsia="en-IN" w:bidi="ar-SA"/>
        </w:rPr>
        <w:t xml:space="preserve">CO2: </w:t>
      </w:r>
      <w:r>
        <w:rPr>
          <w:rFonts w:hint="default" w:ascii="Times New Roman" w:hAnsi="Times New Roman" w:eastAsia="Calibri" w:cs="Times New Roman"/>
          <w:color w:val="auto"/>
          <w:sz w:val="24"/>
          <w:szCs w:val="24"/>
          <w:shd w:val="clear" w:color="auto" w:fill="FFFFFF"/>
          <w:lang w:eastAsia="en-IN" w:bidi="ar-SA"/>
        </w:rPr>
        <w:t>Appreciate the diversity and richness of the cultures and societies of South Asia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after="200" w:line="240" w:lineRule="auto"/>
        <w:ind w:left="360" w:leftChars="0"/>
        <w:contextualSpacing/>
        <w:jc w:val="both"/>
        <w:rPr>
          <w:rFonts w:hint="default" w:ascii="Times New Roman" w:hAnsi="Times New Roman" w:eastAsia="Calibri" w:cs="Times New Roman"/>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val="en-US" w:eastAsia="en-IN" w:bidi="ar-SA"/>
        </w:rPr>
        <w:t xml:space="preserve">CO3: </w:t>
      </w:r>
      <w:r>
        <w:rPr>
          <w:rFonts w:hint="default" w:ascii="Times New Roman" w:hAnsi="Times New Roman" w:eastAsia="Calibri" w:cs="Times New Roman"/>
          <w:color w:val="auto"/>
          <w:sz w:val="24"/>
          <w:szCs w:val="24"/>
          <w:shd w:val="clear" w:color="auto" w:fill="FFFFFF"/>
          <w:lang w:eastAsia="en-IN" w:bidi="ar-SA"/>
        </w:rPr>
        <w:t>Comprehend the lived experiences of class, caste, gender, religion, politics, and region in people’s everyday lives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after="200" w:line="240" w:lineRule="auto"/>
        <w:ind w:left="360" w:leftChars="0"/>
        <w:contextualSpacing/>
        <w:jc w:val="both"/>
        <w:rPr>
          <w:rFonts w:hint="default" w:ascii="Times New Roman" w:hAnsi="Times New Roman" w:eastAsia="Calibri" w:cs="Times New Roman"/>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val="en-US" w:eastAsia="en-IN" w:bidi="ar-SA"/>
        </w:rPr>
        <w:t xml:space="preserve">CO4: demonstrate </w:t>
      </w:r>
      <w:r>
        <w:rPr>
          <w:rFonts w:hint="default" w:ascii="Times New Roman" w:hAnsi="Times New Roman" w:eastAsia="Calibri" w:cs="Times New Roman"/>
          <w:color w:val="auto"/>
          <w:sz w:val="24"/>
          <w:szCs w:val="24"/>
          <w:shd w:val="clear" w:color="auto" w:fill="FFFFFF"/>
          <w:lang w:eastAsia="en-IN" w:bidi="ar-SA"/>
        </w:rPr>
        <w:t>knowledge of distinctive literary strategies and devices deployed in South Asian writing</w:t>
      </w:r>
    </w:p>
    <w:p>
      <w:pPr>
        <w:pBdr>
          <w:top w:val="none" w:color="auto" w:sz="0" w:space="0"/>
          <w:left w:val="none" w:color="auto" w:sz="0" w:space="0"/>
          <w:bottom w:val="none" w:color="auto" w:sz="0" w:space="0"/>
          <w:right w:val="none" w:color="auto" w:sz="0" w:space="0"/>
          <w:between w:val="none" w:color="auto" w:sz="0" w:space="0"/>
        </w:pBdr>
        <w:spacing w:after="200" w:line="240" w:lineRule="auto"/>
        <w:ind w:left="720"/>
        <w:contextualSpacing/>
        <w:jc w:val="both"/>
        <w:rPr>
          <w:rFonts w:hint="default" w:ascii="Times New Roman" w:hAnsi="Times New Roman" w:eastAsia="Calibri" w:cs="Times New Roman"/>
          <w:color w:val="auto"/>
          <w:sz w:val="24"/>
          <w:szCs w:val="24"/>
          <w:shd w:val="clear" w:color="auto" w:fill="FFFFFF"/>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b/>
          <w:color w:val="auto"/>
          <w:sz w:val="24"/>
          <w:szCs w:val="24"/>
          <w:shd w:val="clear" w:color="auto" w:fill="FFFFFF"/>
          <w:lang w:eastAsia="en-IN" w:bidi="ar-SA"/>
        </w:rPr>
        <w:t>Unit 1: Essays (12 lectures)</w:t>
      </w:r>
    </w:p>
    <w:p>
      <w:pPr>
        <w:numPr>
          <w:ilvl w:val="0"/>
          <w:numId w:val="45"/>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color w:val="auto"/>
          <w:sz w:val="24"/>
          <w:szCs w:val="24"/>
          <w:lang w:eastAsia="en-IN" w:bidi="ar-SA"/>
        </w:rPr>
        <w:t xml:space="preserve">Namita Gokhale and Malashri Lal: “South Asian Literatures: Beyond Borders, Across Boundaries” from </w:t>
      </w:r>
      <w:r>
        <w:rPr>
          <w:rFonts w:hint="default" w:ascii="Times New Roman" w:hAnsi="Times New Roman" w:eastAsia="Calibri" w:cs="Times New Roman"/>
          <w:i/>
          <w:iCs/>
          <w:color w:val="auto"/>
          <w:sz w:val="24"/>
          <w:szCs w:val="24"/>
          <w:lang w:eastAsia="en-IN" w:bidi="ar-SA"/>
        </w:rPr>
        <w:t>India International Centre Quarterly</w:t>
      </w:r>
      <w:r>
        <w:rPr>
          <w:rFonts w:hint="default" w:ascii="Times New Roman" w:hAnsi="Times New Roman" w:eastAsia="Calibri" w:cs="Times New Roman"/>
          <w:color w:val="auto"/>
          <w:sz w:val="24"/>
          <w:szCs w:val="24"/>
          <w:lang w:eastAsia="en-IN" w:bidi="ar-SA"/>
        </w:rPr>
        <w:t xml:space="preserve"> [Vol. 41, No.3/4]</w:t>
      </w:r>
    </w:p>
    <w:p>
      <w:pPr>
        <w:numPr>
          <w:ilvl w:val="0"/>
          <w:numId w:val="45"/>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color w:val="auto"/>
          <w:sz w:val="24"/>
          <w:szCs w:val="24"/>
          <w:lang w:eastAsia="en-IN" w:bidi="ar-SA"/>
        </w:rPr>
        <w:t xml:space="preserve">T. K. Oommen: “Identity Assertions and Contexts of Conflicts in South Asia” from </w:t>
      </w:r>
      <w:r>
        <w:rPr>
          <w:rFonts w:hint="default" w:ascii="Times New Roman" w:hAnsi="Times New Roman" w:eastAsia="Calibri" w:cs="Times New Roman"/>
          <w:i/>
          <w:iCs/>
          <w:color w:val="auto"/>
          <w:sz w:val="24"/>
          <w:szCs w:val="24"/>
          <w:lang w:eastAsia="en-IN" w:bidi="ar-SA"/>
        </w:rPr>
        <w:t>Identities in South Asia: Conflict and Assertions</w:t>
      </w:r>
    </w:p>
    <w:p>
      <w:pPr>
        <w:numPr>
          <w:ilvl w:val="0"/>
          <w:numId w:val="45"/>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color w:val="auto"/>
          <w:sz w:val="24"/>
          <w:szCs w:val="24"/>
          <w:lang w:eastAsia="en-IN" w:bidi="ar-SA"/>
        </w:rPr>
        <w:t xml:space="preserve">Simi Malhotra: “Literature as Cosmopolitics: Beyond Nations, Borders and Identities” from </w:t>
      </w:r>
      <w:r>
        <w:rPr>
          <w:rFonts w:hint="default" w:ascii="Times New Roman" w:hAnsi="Times New Roman" w:eastAsia="Calibri" w:cs="Times New Roman"/>
          <w:i/>
          <w:iCs/>
          <w:color w:val="auto"/>
          <w:sz w:val="24"/>
          <w:szCs w:val="24"/>
          <w:lang w:eastAsia="en-IN" w:bidi="ar-SA"/>
        </w:rPr>
        <w:t>Identities in South Asia: Conflict and Assertions</w:t>
      </w:r>
    </w:p>
    <w:p>
      <w:pPr>
        <w:pBdr>
          <w:top w:val="none" w:color="auto" w:sz="0" w:space="0"/>
          <w:left w:val="none" w:color="auto" w:sz="0" w:space="0"/>
          <w:bottom w:val="none" w:color="auto" w:sz="0" w:space="0"/>
          <w:right w:val="none" w:color="auto" w:sz="0" w:space="0"/>
          <w:between w:val="none" w:color="auto" w:sz="0" w:space="0"/>
        </w:pBdr>
        <w:spacing w:after="200" w:line="240" w:lineRule="auto"/>
        <w:ind w:left="720"/>
        <w:contextualSpacing/>
        <w:jc w:val="both"/>
        <w:rPr>
          <w:rFonts w:hint="default" w:ascii="Times New Roman" w:hAnsi="Times New Roman" w:eastAsia="Calibri" w:cs="Times New Roman"/>
          <w:bCs/>
          <w:color w:val="auto"/>
          <w:sz w:val="24"/>
          <w:szCs w:val="24"/>
          <w:shd w:val="clear" w:color="auto" w:fill="FFFFFF"/>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ind w:left="720"/>
        <w:contextualSpacing/>
        <w:jc w:val="both"/>
        <w:rPr>
          <w:rFonts w:hint="default" w:ascii="Times New Roman" w:hAnsi="Times New Roman" w:eastAsia="Calibri" w:cs="Times New Roman"/>
          <w:bCs/>
          <w:color w:val="auto"/>
          <w:sz w:val="24"/>
          <w:szCs w:val="24"/>
          <w:shd w:val="clear" w:color="auto" w:fill="FFFFFF"/>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b/>
          <w:color w:val="auto"/>
          <w:sz w:val="24"/>
          <w:szCs w:val="24"/>
          <w:shd w:val="clear" w:color="auto" w:fill="FFFFFF"/>
          <w:lang w:eastAsia="en-IN" w:bidi="ar-SA"/>
        </w:rPr>
        <w:t>Unit 2: Poetry (12 lectures)</w:t>
      </w:r>
    </w:p>
    <w:p>
      <w:pPr>
        <w:numPr>
          <w:ilvl w:val="0"/>
          <w:numId w:val="46"/>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bCs/>
          <w:color w:val="auto"/>
          <w:sz w:val="24"/>
          <w:szCs w:val="24"/>
          <w:shd w:val="clear" w:color="auto" w:fill="FFFFFF"/>
          <w:lang w:eastAsia="en-IN" w:bidi="ar-SA"/>
        </w:rPr>
        <w:t>Akhil Katyal: “But who will take care of you in your old age”</w:t>
      </w:r>
    </w:p>
    <w:p>
      <w:pPr>
        <w:numPr>
          <w:ilvl w:val="0"/>
          <w:numId w:val="46"/>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bCs/>
          <w:color w:val="auto"/>
          <w:sz w:val="24"/>
          <w:szCs w:val="24"/>
          <w:shd w:val="clear" w:color="auto" w:fill="FFFFFF"/>
          <w:lang w:eastAsia="en-IN" w:bidi="ar-SA"/>
        </w:rPr>
        <w:t>Kaiser Haq: “Ode on the Lungi”</w:t>
      </w:r>
    </w:p>
    <w:p>
      <w:pPr>
        <w:numPr>
          <w:ilvl w:val="0"/>
          <w:numId w:val="46"/>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bCs/>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eastAsia="en-IN" w:bidi="ar-SA"/>
        </w:rPr>
        <w:t>Yuyutsu Sharma: “Space Cake, Amsterdam”</w:t>
      </w:r>
    </w:p>
    <w:p>
      <w:pPr>
        <w:numPr>
          <w:ilvl w:val="0"/>
          <w:numId w:val="46"/>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bCs/>
          <w:color w:val="auto"/>
          <w:sz w:val="24"/>
          <w:szCs w:val="24"/>
          <w:shd w:val="clear" w:color="auto" w:fill="FFFFFF"/>
          <w:lang w:eastAsia="en-IN" w:bidi="ar-SA"/>
        </w:rPr>
      </w:pPr>
      <w:r>
        <w:rPr>
          <w:rFonts w:hint="default" w:ascii="Times New Roman" w:hAnsi="Times New Roman" w:eastAsia="Calibri" w:cs="Times New Roman"/>
          <w:color w:val="auto"/>
          <w:sz w:val="24"/>
          <w:szCs w:val="24"/>
          <w:shd w:val="clear" w:color="auto" w:fill="FFFFFF"/>
          <w:lang w:eastAsia="en-IN" w:bidi="ar-SA"/>
        </w:rPr>
        <w:t>Yasmin Guneratne: “Big Match 1983”</w:t>
      </w:r>
    </w:p>
    <w:p>
      <w:p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bCs/>
          <w:color w:val="auto"/>
          <w:sz w:val="24"/>
          <w:szCs w:val="24"/>
          <w:shd w:val="clear" w:color="auto" w:fill="FFFFFF"/>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b/>
          <w:color w:val="auto"/>
          <w:sz w:val="24"/>
          <w:szCs w:val="24"/>
          <w:shd w:val="clear" w:color="auto" w:fill="FFFFFF"/>
          <w:lang w:eastAsia="en-IN" w:bidi="ar-SA"/>
        </w:rPr>
        <w:t>Unit 3: Short Stories (12 lectures)</w:t>
      </w:r>
    </w:p>
    <w:p>
      <w:pPr>
        <w:numPr>
          <w:ilvl w:val="0"/>
          <w:numId w:val="47"/>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shd w:val="clear" w:color="auto" w:fill="FFFFFF"/>
          <w:lang w:eastAsia="en-IN" w:bidi="ar-SA"/>
        </w:rPr>
      </w:pPr>
      <w:r>
        <w:rPr>
          <w:rFonts w:hint="default" w:ascii="Times New Roman" w:hAnsi="Times New Roman" w:eastAsia="Calibri" w:cs="Times New Roman"/>
          <w:bCs/>
          <w:color w:val="auto"/>
          <w:sz w:val="24"/>
          <w:szCs w:val="24"/>
          <w:shd w:val="clear" w:color="auto" w:fill="FFFFFF"/>
          <w:lang w:eastAsia="en-IN" w:bidi="ar-SA"/>
        </w:rPr>
        <w:t>Manal Mohamed: “A Recluse in Rain”</w:t>
      </w:r>
    </w:p>
    <w:p>
      <w:pPr>
        <w:numPr>
          <w:ilvl w:val="0"/>
          <w:numId w:val="47"/>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lang w:eastAsia="en-IN" w:bidi="ar-SA"/>
        </w:rPr>
      </w:pPr>
      <w:r>
        <w:rPr>
          <w:rFonts w:hint="default" w:ascii="Times New Roman" w:hAnsi="Times New Roman" w:eastAsia="Calibri" w:cs="Times New Roman"/>
          <w:bCs/>
          <w:color w:val="auto"/>
          <w:sz w:val="24"/>
          <w:szCs w:val="24"/>
          <w:lang w:eastAsia="en-IN" w:bidi="ar-SA"/>
        </w:rPr>
        <w:t xml:space="preserve">Samrat Upadhyay: “The Limping Bride” from </w:t>
      </w:r>
      <w:r>
        <w:rPr>
          <w:rFonts w:hint="default" w:ascii="Times New Roman" w:hAnsi="Times New Roman" w:eastAsia="Calibri" w:cs="Times New Roman"/>
          <w:bCs/>
          <w:i/>
          <w:iCs/>
          <w:color w:val="auto"/>
          <w:sz w:val="24"/>
          <w:szCs w:val="24"/>
          <w:lang w:eastAsia="en-IN" w:bidi="ar-SA"/>
        </w:rPr>
        <w:t>Arresting God in Kathmandu</w:t>
      </w:r>
    </w:p>
    <w:p>
      <w:pPr>
        <w:numPr>
          <w:ilvl w:val="0"/>
          <w:numId w:val="47"/>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color w:val="auto"/>
          <w:sz w:val="24"/>
          <w:szCs w:val="24"/>
          <w:lang w:eastAsia="en-IN" w:bidi="ar-SA"/>
        </w:rPr>
      </w:pPr>
      <w:r>
        <w:rPr>
          <w:rFonts w:hint="default" w:ascii="Times New Roman" w:hAnsi="Times New Roman" w:eastAsia="Calibri" w:cs="Times New Roman"/>
          <w:bCs/>
          <w:color w:val="auto"/>
          <w:sz w:val="24"/>
          <w:szCs w:val="24"/>
          <w:lang w:eastAsia="en-IN" w:bidi="ar-SA"/>
        </w:rPr>
        <w:t xml:space="preserve">Githa Hariharan: “Remains of the Feast” from </w:t>
      </w:r>
      <w:r>
        <w:rPr>
          <w:rFonts w:hint="default" w:ascii="Times New Roman" w:hAnsi="Times New Roman" w:eastAsia="Calibri" w:cs="Times New Roman"/>
          <w:bCs/>
          <w:i/>
          <w:iCs/>
          <w:color w:val="auto"/>
          <w:sz w:val="24"/>
          <w:szCs w:val="24"/>
          <w:lang w:eastAsia="en-IN" w:bidi="ar-SA"/>
        </w:rPr>
        <w:t>The Art of Dying</w:t>
      </w: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b/>
          <w:color w:val="auto"/>
          <w:sz w:val="24"/>
          <w:szCs w:val="24"/>
          <w:shd w:val="clear" w:color="auto" w:fill="FFFFFF"/>
          <w:lang w:eastAsia="en-IN" w:bidi="ar-SA"/>
        </w:rPr>
        <w:t>Unit 4: Novels (24 lectures)</w:t>
      </w:r>
    </w:p>
    <w:p>
      <w:pPr>
        <w:numPr>
          <w:ilvl w:val="0"/>
          <w:numId w:val="47"/>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Cs/>
          <w:i/>
          <w:iCs/>
          <w:color w:val="auto"/>
          <w:sz w:val="24"/>
          <w:szCs w:val="24"/>
          <w:shd w:val="clear" w:color="auto" w:fill="FFFFFF"/>
          <w:lang w:eastAsia="en-IN" w:bidi="ar-SA"/>
        </w:rPr>
      </w:pPr>
      <w:r>
        <w:rPr>
          <w:rFonts w:hint="default" w:ascii="Times New Roman" w:hAnsi="Times New Roman" w:eastAsia="Calibri" w:cs="Times New Roman"/>
          <w:bCs/>
          <w:color w:val="auto"/>
          <w:sz w:val="24"/>
          <w:szCs w:val="24"/>
          <w:shd w:val="clear" w:color="auto" w:fill="FFFFFF"/>
          <w:lang w:eastAsia="en-IN" w:bidi="ar-SA"/>
        </w:rPr>
        <w:t xml:space="preserve">ShyamSelvadurai: </w:t>
      </w:r>
      <w:r>
        <w:rPr>
          <w:rFonts w:hint="default" w:ascii="Times New Roman" w:hAnsi="Times New Roman" w:eastAsia="Calibri" w:cs="Times New Roman"/>
          <w:bCs/>
          <w:i/>
          <w:iCs/>
          <w:color w:val="auto"/>
          <w:sz w:val="24"/>
          <w:szCs w:val="24"/>
          <w:shd w:val="clear" w:color="auto" w:fill="FFFFFF"/>
          <w:lang w:eastAsia="en-IN" w:bidi="ar-SA"/>
        </w:rPr>
        <w:t>Funny Boy</w:t>
      </w:r>
    </w:p>
    <w:p>
      <w:pPr>
        <w:numPr>
          <w:ilvl w:val="0"/>
          <w:numId w:val="47"/>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bCs/>
          <w:i/>
          <w:iCs/>
          <w:color w:val="auto"/>
          <w:sz w:val="24"/>
          <w:szCs w:val="24"/>
          <w:shd w:val="clear" w:color="auto" w:fill="FFFFFF"/>
          <w:lang w:eastAsia="en-IN" w:bidi="ar-SA"/>
        </w:rPr>
      </w:pPr>
      <w:r>
        <w:rPr>
          <w:rFonts w:hint="default" w:ascii="Times New Roman" w:hAnsi="Times New Roman" w:eastAsia="Calibri" w:cs="Times New Roman"/>
          <w:bCs/>
          <w:color w:val="auto"/>
          <w:sz w:val="24"/>
          <w:szCs w:val="24"/>
          <w:shd w:val="clear" w:color="auto" w:fill="FFFFFF"/>
          <w:lang w:eastAsia="en-IN" w:bidi="ar-SA"/>
        </w:rPr>
        <w:t xml:space="preserve">KunzangChoden: </w:t>
      </w:r>
      <w:r>
        <w:rPr>
          <w:rFonts w:hint="default" w:ascii="Times New Roman" w:hAnsi="Times New Roman" w:eastAsia="Calibri" w:cs="Times New Roman"/>
          <w:bCs/>
          <w:i/>
          <w:iCs/>
          <w:color w:val="auto"/>
          <w:sz w:val="24"/>
          <w:szCs w:val="24"/>
          <w:shd w:val="clear" w:color="auto" w:fill="FFFFFF"/>
          <w:lang w:eastAsia="en-IN" w:bidi="ar-SA"/>
        </w:rPr>
        <w:t>Circle of Karma</w:t>
      </w:r>
    </w:p>
    <w:p>
      <w:pPr>
        <w:pBdr>
          <w:top w:val="none" w:color="auto" w:sz="0" w:space="0"/>
          <w:left w:val="none" w:color="auto" w:sz="0" w:space="0"/>
          <w:bottom w:val="none" w:color="auto" w:sz="0" w:space="0"/>
          <w:right w:val="none" w:color="auto" w:sz="0" w:space="0"/>
          <w:between w:val="none" w:color="auto" w:sz="0" w:space="0"/>
        </w:pBdr>
        <w:spacing w:after="200" w:line="240" w:lineRule="auto"/>
        <w:ind w:left="720"/>
        <w:contextualSpacing/>
        <w:jc w:val="both"/>
        <w:rPr>
          <w:rFonts w:hint="default" w:ascii="Times New Roman" w:hAnsi="Times New Roman" w:eastAsia="Calibri" w:cs="Times New Roman"/>
          <w:bCs/>
          <w:color w:val="auto"/>
          <w:sz w:val="24"/>
          <w:szCs w:val="24"/>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40" w:lineRule="auto"/>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b/>
          <w:color w:val="auto"/>
          <w:sz w:val="24"/>
          <w:szCs w:val="24"/>
          <w:shd w:val="clear" w:color="auto" w:fill="FFFFFF"/>
          <w:lang w:eastAsia="en-IN" w:bidi="ar-SA"/>
        </w:rPr>
        <w:t>Unit 5: Drama (20 lectures)</w:t>
      </w:r>
    </w:p>
    <w:p>
      <w:pPr>
        <w:numPr>
          <w:ilvl w:val="0"/>
          <w:numId w:val="48"/>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color w:val="auto"/>
          <w:sz w:val="24"/>
          <w:szCs w:val="24"/>
          <w:lang w:eastAsia="en-IN" w:bidi="ar-SA"/>
        </w:rPr>
        <w:t xml:space="preserve">Badal Sircar: </w:t>
      </w:r>
      <w:r>
        <w:rPr>
          <w:rFonts w:hint="default" w:ascii="Times New Roman" w:hAnsi="Times New Roman" w:eastAsia="Calibri" w:cs="Times New Roman"/>
          <w:i/>
          <w:iCs/>
          <w:color w:val="auto"/>
          <w:sz w:val="24"/>
          <w:szCs w:val="24"/>
          <w:lang w:eastAsia="en-IN" w:bidi="ar-SA"/>
        </w:rPr>
        <w:t>Evam Indrajit</w:t>
      </w:r>
    </w:p>
    <w:p>
      <w:pPr>
        <w:numPr>
          <w:ilvl w:val="0"/>
          <w:numId w:val="48"/>
        </w:numPr>
        <w:pBdr>
          <w:top w:val="none" w:color="auto" w:sz="0" w:space="0"/>
          <w:left w:val="none" w:color="auto" w:sz="0" w:space="0"/>
          <w:bottom w:val="none" w:color="auto" w:sz="0" w:space="0"/>
          <w:right w:val="none" w:color="auto" w:sz="0" w:space="0"/>
          <w:between w:val="none" w:color="auto" w:sz="0" w:space="0"/>
        </w:pBdr>
        <w:spacing w:after="200" w:line="240" w:lineRule="auto"/>
        <w:contextualSpacing/>
        <w:jc w:val="both"/>
        <w:rPr>
          <w:rFonts w:hint="default" w:ascii="Times New Roman" w:hAnsi="Times New Roman" w:eastAsia="Calibri" w:cs="Times New Roman"/>
          <w:b/>
          <w:color w:val="auto"/>
          <w:sz w:val="24"/>
          <w:szCs w:val="24"/>
          <w:shd w:val="clear" w:color="auto" w:fill="FFFFFF"/>
          <w:lang w:eastAsia="en-IN" w:bidi="ar-SA"/>
        </w:rPr>
      </w:pPr>
      <w:r>
        <w:rPr>
          <w:rFonts w:hint="default" w:ascii="Times New Roman" w:hAnsi="Times New Roman" w:eastAsia="Calibri" w:cs="Times New Roman"/>
          <w:color w:val="auto"/>
          <w:sz w:val="24"/>
          <w:szCs w:val="24"/>
          <w:lang w:eastAsia="en-IN" w:bidi="ar-SA"/>
        </w:rPr>
        <w:t xml:space="preserve">Rashid Jahan: “Behind the Veil: A One Act Play” from </w:t>
      </w:r>
      <w:r>
        <w:rPr>
          <w:rFonts w:hint="default" w:ascii="Times New Roman" w:hAnsi="Times New Roman" w:eastAsia="Calibri" w:cs="Times New Roman"/>
          <w:i/>
          <w:iCs/>
          <w:color w:val="auto"/>
          <w:sz w:val="24"/>
          <w:szCs w:val="24"/>
          <w:lang w:eastAsia="en-IN" w:bidi="ar-SA"/>
        </w:rPr>
        <w:t>Angaray</w:t>
      </w:r>
    </w:p>
    <w:p>
      <w:pPr>
        <w:spacing w:after="0" w:line="240" w:lineRule="auto"/>
        <w:rPr>
          <w:rFonts w:hint="default" w:ascii="Times New Roman" w:hAnsi="Times New Roman" w:eastAsia="Calibri" w:cs="Times New Roman"/>
          <w:b/>
          <w:color w:val="auto"/>
          <w:sz w:val="24"/>
          <w:szCs w:val="24"/>
          <w:shd w:val="clear" w:color="auto" w:fill="FFFFFF"/>
          <w:lang w:eastAsia="en-IN" w:bidi="ar-SA"/>
        </w:rPr>
      </w:pPr>
    </w:p>
    <w:p>
      <w:pPr>
        <w:spacing w:after="0" w:line="240" w:lineRule="auto"/>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Recommended Reading:</w:t>
      </w:r>
    </w:p>
    <w:p>
      <w:pPr>
        <w:spacing w:after="0" w:line="240" w:lineRule="auto"/>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i/>
          <w:iCs/>
          <w:color w:val="auto"/>
          <w:sz w:val="24"/>
          <w:szCs w:val="24"/>
          <w:lang w:val="en-US" w:bidi="ar-SA"/>
        </w:rPr>
        <w:t>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Aijaz Ahmad. </w:t>
      </w:r>
      <w:r>
        <w:rPr>
          <w:rFonts w:hint="default" w:ascii="Times New Roman" w:hAnsi="Times New Roman" w:eastAsia="Calibri" w:cs="Times New Roman"/>
          <w:i/>
          <w:iCs/>
          <w:color w:val="auto"/>
          <w:sz w:val="24"/>
          <w:szCs w:val="24"/>
          <w:lang w:eastAsia="en-IN" w:bidi="ar-SA"/>
        </w:rPr>
        <w:t>In Theory: Classes, Nations, Literatures</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Bill Ashcroft, Gareth Griffith and Helen Tiffin.</w:t>
      </w:r>
      <w:r>
        <w:rPr>
          <w:rFonts w:hint="default" w:ascii="Times New Roman" w:hAnsi="Times New Roman" w:eastAsia="Calibri" w:cs="Times New Roman"/>
          <w:i/>
          <w:iCs/>
          <w:color w:val="auto"/>
          <w:sz w:val="24"/>
          <w:szCs w:val="24"/>
          <w:lang w:eastAsia="en-IN" w:bidi="ar-SA"/>
        </w:rPr>
        <w:t xml:space="preserve"> The Empire Writes Back: Theory and Practice in Postcolonial Literatures</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EllekeBoehmer. </w:t>
      </w:r>
      <w:r>
        <w:rPr>
          <w:rFonts w:hint="default" w:ascii="Times New Roman" w:hAnsi="Times New Roman" w:eastAsia="Calibri" w:cs="Times New Roman"/>
          <w:i/>
          <w:iCs/>
          <w:color w:val="auto"/>
          <w:sz w:val="24"/>
          <w:szCs w:val="24"/>
          <w:lang w:eastAsia="en-IN" w:bidi="ar-SA"/>
        </w:rPr>
        <w:t>Colonial and Postcolonial Literature</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Paul R. Brass.</w:t>
      </w:r>
      <w:r>
        <w:rPr>
          <w:rFonts w:hint="default" w:ascii="Times New Roman" w:hAnsi="Times New Roman" w:eastAsia="Calibri" w:cs="Times New Roman"/>
          <w:i/>
          <w:iCs/>
          <w:color w:val="auto"/>
          <w:sz w:val="24"/>
          <w:szCs w:val="24"/>
          <w:lang w:eastAsia="en-IN" w:bidi="ar-SA"/>
        </w:rPr>
        <w:t>RoutledgeHandbook of South Asian Politics: India, Pakistan, Bangladesh, Sri Lanka, and Nepal</w:t>
      </w:r>
      <w:r>
        <w:rPr>
          <w:rFonts w:hint="default" w:ascii="Times New Roman" w:hAnsi="Times New Roman" w:eastAsia="Calibri" w:cs="Times New Roman"/>
          <w:color w:val="auto"/>
          <w:sz w:val="24"/>
          <w:szCs w:val="24"/>
          <w:lang w:eastAsia="en-IN" w:bidi="ar-SA"/>
        </w:rPr>
        <w:t xml:space="preserve">. </w:t>
      </w:r>
    </w:p>
    <w:p>
      <w:pPr>
        <w:keepNext/>
        <w:keepLines/>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357"/>
        <w:outlineLvl w:val="1"/>
        <w:rPr>
          <w:rFonts w:hint="default" w:ascii="Times New Roman" w:hAnsi="Times New Roman" w:eastAsia="Times New Roman" w:cs="Times New Roman"/>
          <w:color w:val="auto"/>
          <w:sz w:val="24"/>
          <w:szCs w:val="24"/>
          <w:lang w:eastAsia="en-IN" w:bidi="ar-SA"/>
        </w:rPr>
      </w:pPr>
      <w:r>
        <w:rPr>
          <w:rFonts w:hint="default" w:ascii="Times New Roman" w:hAnsi="Times New Roman" w:cs="Times New Roman" w:eastAsiaTheme="majorEastAsia"/>
          <w:color w:val="auto"/>
          <w:sz w:val="24"/>
          <w:szCs w:val="24"/>
          <w:lang w:eastAsia="en-IN" w:bidi="ar-SA"/>
        </w:rPr>
        <w:t>Paul Brians.</w:t>
      </w:r>
      <w:r>
        <w:rPr>
          <w:rFonts w:hint="default" w:ascii="Times New Roman" w:hAnsi="Times New Roman" w:cs="Times New Roman" w:eastAsiaTheme="majorEastAsia"/>
          <w:i/>
          <w:iCs/>
          <w:color w:val="auto"/>
          <w:sz w:val="24"/>
          <w:szCs w:val="24"/>
          <w:lang w:eastAsia="en-IN" w:bidi="ar-SA"/>
        </w:rPr>
        <w:t>Modern South Asian literature in English</w:t>
      </w:r>
      <w:r>
        <w:rPr>
          <w:rFonts w:hint="default" w:ascii="Times New Roman" w:hAnsi="Times New Roman" w:cs="Times New Roman" w:eastAsiaTheme="majorEastAsia"/>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Y.Gooneratne. </w:t>
      </w:r>
      <w:r>
        <w:rPr>
          <w:rFonts w:hint="default" w:ascii="Times New Roman" w:hAnsi="Times New Roman" w:eastAsia="Calibri" w:cs="Times New Roman"/>
          <w:i/>
          <w:iCs/>
          <w:color w:val="auto"/>
          <w:sz w:val="24"/>
          <w:szCs w:val="24"/>
          <w:lang w:eastAsia="en-IN" w:bidi="ar-SA"/>
        </w:rPr>
        <w:t>Diverse Inheritance-A Personal Perspective</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AhmedeHussein. </w:t>
      </w:r>
      <w:r>
        <w:rPr>
          <w:rFonts w:hint="default" w:ascii="Times New Roman" w:hAnsi="Times New Roman" w:eastAsia="Calibri" w:cs="Times New Roman"/>
          <w:i/>
          <w:iCs/>
          <w:color w:val="auto"/>
          <w:sz w:val="24"/>
          <w:szCs w:val="24"/>
          <w:lang w:eastAsia="en-IN" w:bidi="ar-SA"/>
        </w:rPr>
        <w:t>The New Anthem: The Subcontinent in Its Own Words-Stories by 22 South Asian Writers</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Rajiv Patke. </w:t>
      </w:r>
      <w:r>
        <w:rPr>
          <w:rFonts w:hint="default" w:ascii="Times New Roman" w:hAnsi="Times New Roman" w:eastAsia="Calibri" w:cs="Times New Roman"/>
          <w:i/>
          <w:iCs/>
          <w:color w:val="auto"/>
          <w:sz w:val="24"/>
          <w:szCs w:val="24"/>
          <w:lang w:eastAsia="en-IN" w:bidi="ar-SA"/>
        </w:rPr>
        <w:t>Post-colonial Poetry in English</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Pollock Sheldon (ed).</w:t>
      </w:r>
      <w:r>
        <w:rPr>
          <w:rFonts w:hint="default" w:ascii="Times New Roman" w:hAnsi="Times New Roman" w:eastAsia="Calibri" w:cs="Times New Roman"/>
          <w:i/>
          <w:iCs/>
          <w:color w:val="auto"/>
          <w:sz w:val="24"/>
          <w:szCs w:val="24"/>
          <w:lang w:eastAsia="en-IN" w:bidi="ar-SA"/>
        </w:rPr>
        <w:t>In Literary Cultures in History: Reconstructions from South Asia (LCH)</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John Thiem. </w:t>
      </w:r>
      <w:r>
        <w:rPr>
          <w:rFonts w:hint="default" w:ascii="Times New Roman" w:hAnsi="Times New Roman" w:eastAsia="Calibri" w:cs="Times New Roman"/>
          <w:i/>
          <w:iCs/>
          <w:color w:val="auto"/>
          <w:sz w:val="24"/>
          <w:szCs w:val="24"/>
          <w:lang w:eastAsia="en-IN" w:bidi="ar-SA"/>
        </w:rPr>
        <w:t>The Arnold Anthology of Post-Colonial Literatures in English</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Jaina C.Sanga. </w:t>
      </w:r>
      <w:r>
        <w:rPr>
          <w:rFonts w:hint="default" w:ascii="Times New Roman" w:hAnsi="Times New Roman" w:eastAsia="Calibri" w:cs="Times New Roman"/>
          <w:i/>
          <w:iCs/>
          <w:color w:val="auto"/>
          <w:sz w:val="24"/>
          <w:szCs w:val="24"/>
          <w:lang w:eastAsia="en-IN" w:bidi="ar-SA"/>
        </w:rPr>
        <w:t>South Asian Novelists in English: An A-to-Z Guide</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 </w:t>
      </w:r>
      <w:r>
        <w:rPr>
          <w:rFonts w:hint="default" w:ascii="Times New Roman" w:hAnsi="Times New Roman" w:eastAsia="Calibri" w:cs="Times New Roman"/>
          <w:i/>
          <w:iCs/>
          <w:color w:val="auto"/>
          <w:sz w:val="24"/>
          <w:szCs w:val="24"/>
          <w:lang w:eastAsia="en-IN" w:bidi="ar-SA"/>
        </w:rPr>
        <w:t>South Asian Literature in English: An Encyclopedia</w:t>
      </w:r>
      <w:r>
        <w:rPr>
          <w:rFonts w:hint="default" w:ascii="Times New Roman" w:hAnsi="Times New Roman" w:eastAsia="Calibri" w:cs="Times New Roman"/>
          <w:color w:val="auto"/>
          <w:sz w:val="24"/>
          <w:szCs w:val="24"/>
          <w:lang w:eastAsia="en-IN" w:bidi="ar-SA"/>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57"/>
        <w:contextualSpacing/>
        <w:jc w:val="both"/>
        <w:rPr>
          <w:rFonts w:hint="default" w:ascii="Times New Roman" w:hAnsi="Times New Roman" w:eastAsia="Calibri" w:cs="Times New Roman"/>
          <w:i/>
          <w:iCs/>
          <w:color w:val="auto"/>
          <w:sz w:val="24"/>
          <w:szCs w:val="24"/>
          <w:lang w:eastAsia="en-IN" w:bidi="ar-SA"/>
        </w:rPr>
      </w:pPr>
      <w:r>
        <w:rPr>
          <w:rFonts w:hint="default" w:ascii="Times New Roman" w:hAnsi="Times New Roman" w:eastAsia="Calibri" w:cs="Times New Roman"/>
          <w:color w:val="auto"/>
          <w:sz w:val="24"/>
          <w:szCs w:val="24"/>
          <w:lang w:eastAsia="en-IN" w:bidi="ar-SA"/>
        </w:rPr>
        <w:t xml:space="preserve">Vivek Sachdeva, Queeny Pradhan and Anu Venugopalan (ed). </w:t>
      </w:r>
      <w:r>
        <w:rPr>
          <w:rFonts w:hint="default" w:ascii="Times New Roman" w:hAnsi="Times New Roman" w:eastAsia="Calibri" w:cs="Times New Roman"/>
          <w:i/>
          <w:iCs/>
          <w:color w:val="auto"/>
          <w:sz w:val="24"/>
          <w:szCs w:val="24"/>
          <w:lang w:eastAsia="en-IN" w:bidi="ar-SA"/>
        </w:rPr>
        <w:t>Identities in South Asia: Conflict and Assertions.</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14"/>
        <w:contextualSpacing/>
        <w:jc w:val="both"/>
        <w:rPr>
          <w:rFonts w:hint="default" w:ascii="Times New Roman" w:hAnsi="Times New Roman" w:eastAsia="Calibri" w:cs="Times New Roman"/>
          <w:color w:val="auto"/>
          <w:sz w:val="24"/>
          <w:szCs w:val="24"/>
          <w:lang w:eastAsia="en-IN" w:bidi="ar-SA"/>
        </w:rPr>
      </w:pPr>
    </w:p>
    <w:p>
      <w:pPr>
        <w:shd w:val="clear" w:color="auto" w:fill="FFFFFF"/>
        <w:spacing w:after="0" w:line="240" w:lineRule="auto"/>
        <w:ind w:left="720"/>
        <w:contextualSpacing/>
        <w:rPr>
          <w:rFonts w:hint="default" w:ascii="Times New Roman" w:hAnsi="Times New Roman" w:eastAsia="Times New Roman" w:cs="Times New Roman"/>
          <w:color w:val="auto"/>
          <w:sz w:val="24"/>
          <w:szCs w:val="24"/>
          <w:lang w:eastAsia="en-IN" w:bidi="ar-SA"/>
        </w:rPr>
      </w:pPr>
    </w:p>
    <w:p>
      <w:pPr>
        <w:pBdr>
          <w:top w:val="none" w:color="auto" w:sz="0" w:space="0"/>
          <w:left w:val="none" w:color="auto" w:sz="0" w:space="0"/>
          <w:bottom w:val="none" w:color="auto" w:sz="0" w:space="0"/>
          <w:right w:val="none" w:color="auto" w:sz="0" w:space="0"/>
          <w:between w:val="none" w:color="auto" w:sz="0" w:space="0"/>
        </w:pBdr>
        <w:spacing w:after="200" w:line="276" w:lineRule="auto"/>
        <w:rPr>
          <w:rFonts w:hint="default" w:ascii="Times New Roman" w:hAnsi="Times New Roman" w:eastAsia="Calibri" w:cs="Times New Roman"/>
          <w:color w:val="auto"/>
          <w:sz w:val="24"/>
          <w:szCs w:val="24"/>
          <w:lang w:eastAsia="en-IN" w:bidi="ar-SA"/>
        </w:rPr>
      </w:pPr>
      <w:r>
        <w:rPr>
          <w:rFonts w:hint="default" w:ascii="Times New Roman" w:hAnsi="Times New Roman" w:eastAsia="Calibri" w:cs="Times New Roman"/>
          <w:color w:val="auto"/>
          <w:sz w:val="24"/>
          <w:szCs w:val="24"/>
          <w:lang w:eastAsia="en-IN" w:bidi="ar-SA"/>
        </w:rPr>
        <w:t>----------------------------------------------------------------------------------------------------------------</w:t>
      </w:r>
    </w:p>
    <w:p>
      <w:pPr>
        <w:spacing w:after="0" w:line="276" w:lineRule="auto"/>
        <w:ind w:left="57" w:right="57"/>
        <w:jc w:val="center"/>
        <w:rPr>
          <w:rFonts w:hint="default" w:ascii="Times New Roman" w:hAnsi="Times New Roman" w:cs="Times New Roman"/>
          <w:color w:val="auto"/>
          <w:sz w:val="24"/>
          <w:szCs w:val="24"/>
        </w:rPr>
      </w:pPr>
      <w:r>
        <w:rPr>
          <w:rFonts w:hint="default" w:ascii="Times New Roman" w:hAnsi="Times New Roman" w:cs="Times New Roman"/>
          <w:b/>
          <w:bCs/>
          <w:iCs/>
          <w:color w:val="auto"/>
          <w:sz w:val="24"/>
          <w:szCs w:val="24"/>
          <w:u w:val="single"/>
        </w:rPr>
        <w:t>B.2. Generic Elective (4 Courses)</w:t>
      </w:r>
    </w:p>
    <w:p>
      <w:pPr>
        <w:spacing w:after="0" w:line="276" w:lineRule="auto"/>
        <w:ind w:right="57"/>
        <w:jc w:val="both"/>
        <w:rPr>
          <w:rFonts w:hint="default" w:ascii="Times New Roman" w:hAnsi="Times New Roman" w:cs="Times New Roman"/>
          <w:b/>
          <w:bCs/>
          <w:iCs/>
          <w:color w:val="auto"/>
          <w:sz w:val="24"/>
          <w:szCs w:val="24"/>
          <w:u w:val="single"/>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63" w:name="_Hlk94618258"/>
      <w:r>
        <w:rPr>
          <w:rFonts w:hint="default" w:ascii="Times New Roman" w:hAnsi="Times New Roman" w:eastAsia="Calibri" w:cs="Times New Roman"/>
          <w:b/>
          <w:color w:val="auto"/>
          <w:sz w:val="24"/>
          <w:szCs w:val="24"/>
          <w:lang w:val="en-US" w:bidi="ar-SA"/>
        </w:rPr>
        <w:t>B.A. (Hons.) Semester I – GE I</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 ENG103G: Generic Elective in English</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 Reading Poetry and Non-Fictional Prose</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bookmarkEnd w:id="63"/>
    <w:p>
      <w:pPr>
        <w:spacing w:after="0" w:line="240" w:lineRule="auto"/>
        <w:ind w:left="57" w:right="57"/>
        <w:rPr>
          <w:rFonts w:hint="default" w:ascii="Times New Roman" w:hAnsi="Times New Roman" w:eastAsia="Times New Roman"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bookmarkStart w:id="64" w:name="_Hlk50915133"/>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49"/>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introduce students to </w:t>
      </w:r>
      <w:bookmarkStart w:id="65" w:name="_Hlk94173551"/>
      <w:r>
        <w:rPr>
          <w:rFonts w:hint="default" w:ascii="Times New Roman" w:hAnsi="Times New Roman" w:eastAsia="Calibri" w:cs="Times New Roman"/>
          <w:color w:val="auto"/>
          <w:sz w:val="24"/>
          <w:szCs w:val="24"/>
          <w:lang w:val="en-US" w:bidi="ar-SA"/>
        </w:rPr>
        <w:t>the genres of poetry and non-fictional prose through canonical writers and their works</w:t>
      </w:r>
      <w:bookmarkEnd w:id="65"/>
    </w:p>
    <w:p>
      <w:pPr>
        <w:pStyle w:val="9"/>
        <w:numPr>
          <w:ilvl w:val="0"/>
          <w:numId w:val="49"/>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make students </w:t>
      </w:r>
      <w:bookmarkStart w:id="66" w:name="_Hlk94173584"/>
      <w:r>
        <w:rPr>
          <w:rFonts w:hint="default" w:ascii="Times New Roman" w:hAnsi="Times New Roman" w:eastAsia="Calibri" w:cs="Times New Roman"/>
          <w:color w:val="auto"/>
          <w:sz w:val="24"/>
          <w:szCs w:val="24"/>
          <w:lang w:val="en-US" w:bidi="ar-SA"/>
        </w:rPr>
        <w:t>appreciate the said genres in relation to their purpose in society</w:t>
      </w:r>
      <w:bookmarkEnd w:id="66"/>
    </w:p>
    <w:p>
      <w:pPr>
        <w:pStyle w:val="9"/>
        <w:numPr>
          <w:ilvl w:val="0"/>
          <w:numId w:val="49"/>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create awareness in students about the </w:t>
      </w:r>
      <w:bookmarkStart w:id="67" w:name="_Hlk94173637"/>
      <w:r>
        <w:rPr>
          <w:rFonts w:hint="default" w:ascii="Times New Roman" w:hAnsi="Times New Roman" w:eastAsia="Calibri" w:cs="Times New Roman"/>
          <w:color w:val="auto"/>
          <w:sz w:val="24"/>
          <w:szCs w:val="24"/>
          <w:lang w:val="en-US" w:bidi="ar-SA"/>
        </w:rPr>
        <w:t>various issues and concerns that the larger body of English literature deals with</w:t>
      </w:r>
      <w:bookmarkEnd w:id="67"/>
    </w:p>
    <w:p>
      <w:pPr>
        <w:spacing w:after="0" w:line="240" w:lineRule="auto"/>
        <w:ind w:right="57"/>
        <w:jc w:val="both"/>
        <w:rPr>
          <w:rFonts w:hint="default" w:ascii="Times New Roman" w:hAnsi="Times New Roman" w:eastAsia="Calibri" w:cs="Times New Roman"/>
          <w:color w:val="auto"/>
          <w:sz w:val="24"/>
          <w:szCs w:val="24"/>
          <w:lang w:val="en-US" w:bidi="ar-SA"/>
        </w:rPr>
      </w:pPr>
    </w:p>
    <w:p>
      <w:pPr>
        <w:spacing w:after="0" w:line="240"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Outcomes: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the course students shall be able to:</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identify the genres of poetry and non-fictional prose through canonical writers and their works</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appreciate the said genres in relation to their purpose in society</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demonstrate skills to speak and write about the various issues and concerns that the larger body of English literature deals with</w:t>
      </w:r>
    </w:p>
    <w:p>
      <w:pPr>
        <w:spacing w:after="0" w:line="240" w:lineRule="auto"/>
        <w:ind w:right="57"/>
        <w:jc w:val="both"/>
        <w:rPr>
          <w:rFonts w:hint="default" w:ascii="Times New Roman" w:hAnsi="Times New Roman" w:eastAsia="Calibri" w:cs="Times New Roman"/>
          <w:color w:val="auto"/>
          <w:sz w:val="24"/>
          <w:szCs w:val="24"/>
          <w:lang w:val="en-US" w:bidi="ar-SA"/>
        </w:rPr>
      </w:pPr>
    </w:p>
    <w:p>
      <w:pPr>
        <w:spacing w:after="0" w:line="240"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40" w:lineRule="auto"/>
        <w:ind w:left="57" w:right="57"/>
        <w:rPr>
          <w:rFonts w:hint="default" w:ascii="Times New Roman" w:hAnsi="Times New Roman" w:eastAsia="Calibri" w:cs="Times New Roman"/>
          <w:color w:val="auto"/>
          <w:sz w:val="24"/>
          <w:szCs w:val="24"/>
          <w:lang w:val="en-US" w:bidi="ar-SA"/>
        </w:rPr>
      </w:pPr>
    </w:p>
    <w:bookmarkEnd w:id="64"/>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Unit 1: Reading Poetry (40 lectures) </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William Shakespeare: Sonnets 18, 73, 116</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John Donne: “Death, be Not Proud”</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Oliver Goldsmith: “The Village Schoolmaster”</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William Wordsworth: “Lines Written in Early Spring”, “The Solitary Reaper”                   </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John Keats: “Ode to a Nightingale” </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 B. Shelley: “To a Skylark”</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Alfred Lord Tennyson: “Home They Brought Her Warrior Dead”</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Robert Browning: “The Patriot” </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G.M. Hopkins: “Pied Beauty”</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Thomas Hardy: “At the Piano”</w:t>
      </w:r>
    </w:p>
    <w:p>
      <w:pPr>
        <w:spacing w:after="0" w:line="240" w:lineRule="auto"/>
        <w:ind w:left="142" w:right="57"/>
        <w:contextualSpacing/>
        <w:rPr>
          <w:rFonts w:hint="default" w:ascii="Times New Roman" w:hAnsi="Times New Roman" w:eastAsia="Calibri" w:cs="Times New Roman"/>
          <w:color w:val="auto"/>
          <w:sz w:val="24"/>
          <w:szCs w:val="24"/>
          <w:lang w:val="en-US" w:bidi="ar-SA"/>
        </w:rPr>
      </w:pPr>
    </w:p>
    <w:p>
      <w:pPr>
        <w:spacing w:after="0" w:line="240" w:lineRule="auto"/>
        <w:ind w:left="142" w:right="57"/>
        <w:contextualSpacing/>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Unit 2: Non-Fictional Prose (40 lectures) </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George Bernard Shaw: “Life and Learning”</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Graham Greene: “The Lost Childhood”</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A.G. Gardiner: “On Saying Please”</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 Krishnamurthy: “Function of Education”</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68" w:name="_Hlk94615536"/>
      <w:bookmarkStart w:id="69" w:name="_Hlk47979304"/>
      <w:r>
        <w:rPr>
          <w:rFonts w:hint="default" w:ascii="Times New Roman" w:hAnsi="Times New Roman" w:eastAsia="Calibri" w:cs="Times New Roman"/>
          <w:b/>
          <w:color w:val="auto"/>
          <w:sz w:val="24"/>
          <w:szCs w:val="24"/>
          <w:lang w:val="en-US" w:bidi="ar-SA"/>
        </w:rPr>
        <w:t>B.A. (Hons.) Semester II – GE II</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–ENG203GE: Generic Elective in English</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 Reading Poetry and Short Stories</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bookmarkEnd w:id="68"/>
    <w:p>
      <w:pPr>
        <w:spacing w:after="0" w:line="240" w:lineRule="auto"/>
        <w:ind w:right="57"/>
        <w:jc w:val="both"/>
        <w:rPr>
          <w:rFonts w:hint="default" w:ascii="Times New Roman" w:hAnsi="Times New Roman" w:eastAsia="Calibri" w:cs="Times New Roman"/>
          <w:color w:val="auto"/>
          <w:sz w:val="24"/>
          <w:szCs w:val="24"/>
          <w:lang w:val="en-US" w:bidi="ar-SA"/>
        </w:rPr>
      </w:pPr>
      <w:bookmarkStart w:id="70" w:name="_Hlk94615666"/>
      <w:r>
        <w:rPr>
          <w:rFonts w:hint="default" w:ascii="Times New Roman" w:hAnsi="Times New Roman" w:eastAsia="Calibri" w:cs="Times New Roman"/>
          <w:color w:val="auto"/>
          <w:sz w:val="24"/>
          <w:szCs w:val="24"/>
          <w:lang w:val="en-US" w:bidi="ar-SA"/>
        </w:rPr>
        <w:t>The objective of this course is to:</w:t>
      </w:r>
    </w:p>
    <w:bookmarkEnd w:id="70"/>
    <w:p>
      <w:pPr>
        <w:pStyle w:val="9"/>
        <w:numPr>
          <w:ilvl w:val="0"/>
          <w:numId w:val="50"/>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students to gain further </w:t>
      </w:r>
      <w:bookmarkStart w:id="71" w:name="_Hlk94174308"/>
      <w:r>
        <w:rPr>
          <w:rFonts w:hint="default" w:ascii="Times New Roman" w:hAnsi="Times New Roman" w:eastAsia="Calibri" w:cs="Times New Roman"/>
          <w:color w:val="auto"/>
          <w:sz w:val="24"/>
          <w:szCs w:val="24"/>
          <w:lang w:val="en-US" w:bidi="ar-SA"/>
        </w:rPr>
        <w:t>knowledge about poetic expressions by Modern British, American and Indian poets in English.</w:t>
      </w:r>
      <w:bookmarkEnd w:id="71"/>
    </w:p>
    <w:p>
      <w:pPr>
        <w:pStyle w:val="9"/>
        <w:numPr>
          <w:ilvl w:val="0"/>
          <w:numId w:val="50"/>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Introduce students to </w:t>
      </w:r>
      <w:bookmarkStart w:id="72" w:name="_Hlk94174364"/>
      <w:r>
        <w:rPr>
          <w:rFonts w:hint="default" w:ascii="Times New Roman" w:hAnsi="Times New Roman" w:eastAsia="Calibri" w:cs="Times New Roman"/>
          <w:color w:val="auto"/>
          <w:sz w:val="24"/>
          <w:szCs w:val="24"/>
          <w:lang w:val="en-US" w:bidi="ar-SA"/>
        </w:rPr>
        <w:t>the genre of the short story in English.</w:t>
      </w:r>
      <w:bookmarkEnd w:id="72"/>
    </w:p>
    <w:p>
      <w:pPr>
        <w:pStyle w:val="9"/>
        <w:numPr>
          <w:ilvl w:val="0"/>
          <w:numId w:val="50"/>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students to </w:t>
      </w:r>
      <w:bookmarkStart w:id="73" w:name="_Hlk94174398"/>
      <w:r>
        <w:rPr>
          <w:rFonts w:hint="default" w:ascii="Times New Roman" w:hAnsi="Times New Roman" w:eastAsia="Calibri" w:cs="Times New Roman"/>
          <w:color w:val="auto"/>
          <w:sz w:val="24"/>
          <w:szCs w:val="24"/>
          <w:lang w:val="en-US" w:bidi="ar-SA"/>
        </w:rPr>
        <w:t>evaluate the significance of literary expressions in adding value to human societies.</w:t>
      </w:r>
      <w:bookmarkEnd w:id="73"/>
    </w:p>
    <w:p>
      <w:pPr>
        <w:pStyle w:val="9"/>
        <w:numPr>
          <w:ilvl w:val="0"/>
          <w:numId w:val="50"/>
        </w:num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students to </w:t>
      </w:r>
      <w:bookmarkStart w:id="74" w:name="_Hlk94174431"/>
      <w:r>
        <w:rPr>
          <w:rFonts w:hint="default" w:ascii="Times New Roman" w:hAnsi="Times New Roman" w:eastAsia="Calibri" w:cs="Times New Roman"/>
          <w:color w:val="auto"/>
          <w:sz w:val="24"/>
          <w:szCs w:val="24"/>
          <w:lang w:val="en-US" w:bidi="ar-SA"/>
        </w:rPr>
        <w:t>appreciate the issues and concerns that the larger body of English literature deals with.</w:t>
      </w:r>
    </w:p>
    <w:bookmarkEnd w:id="74"/>
    <w:p>
      <w:pPr>
        <w:spacing w:after="0" w:line="240" w:lineRule="auto"/>
        <w:ind w:left="57" w:right="57"/>
        <w:jc w:val="both"/>
        <w:rPr>
          <w:rFonts w:hint="default" w:ascii="Times New Roman" w:hAnsi="Times New Roman" w:eastAsia="Calibri" w:cs="Times New Roman"/>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bookmarkStart w:id="75" w:name="_Hlk94615807"/>
      <w:r>
        <w:rPr>
          <w:rFonts w:hint="default" w:ascii="Times New Roman" w:hAnsi="Times New Roman" w:eastAsia="Calibri" w:cs="Times New Roman"/>
          <w:b/>
          <w:bCs/>
          <w:color w:val="auto"/>
          <w:sz w:val="24"/>
          <w:szCs w:val="24"/>
          <w:lang w:val="en-US" w:bidi="ar-SA"/>
        </w:rPr>
        <w:t>Course level Learning Outcomes: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the students will be able to:</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CO1: demonstrate knowledge about poetic expressions by Modern British, American and Indian poets in English</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demonstrate knowledge about the genre of the short story in English</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evaluate the significance of literary expressions in adding value to human societies</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4: appreciate the issues and concerns that the larger body of English literature deals with</w:t>
      </w:r>
    </w:p>
    <w:bookmarkEnd w:id="75"/>
    <w:p>
      <w:pPr>
        <w:spacing w:after="0" w:line="240" w:lineRule="auto"/>
        <w:ind w:right="57"/>
        <w:jc w:val="both"/>
        <w:rPr>
          <w:rFonts w:hint="default" w:ascii="Times New Roman" w:hAnsi="Times New Roman" w:eastAsia="Calibri" w:cs="Times New Roman"/>
          <w:b/>
          <w:bCs/>
          <w:color w:val="auto"/>
          <w:sz w:val="24"/>
          <w:szCs w:val="24"/>
          <w:lang w:val="en-US" w:bidi="ar-SA"/>
        </w:rPr>
      </w:pPr>
    </w:p>
    <w:p>
      <w:pPr>
        <w:spacing w:after="0" w:line="240"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40" w:lineRule="auto"/>
        <w:ind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Poetry (30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Robert Frost: “Stopping by Woods on a Snowy Evening”,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W. B. Yeats: “Wild Swans at Coole” </w:t>
      </w:r>
      <w:r>
        <w:rPr>
          <w:rFonts w:hint="default" w:ascii="Times New Roman" w:hAnsi="Times New Roman" w:eastAsia="Calibri" w:cs="Times New Roman"/>
          <w:color w:val="auto"/>
          <w:sz w:val="24"/>
          <w:szCs w:val="24"/>
          <w:lang w:val="en-US" w:bidi="ar-SA"/>
        </w:rPr>
        <w:tab/>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R.W. Emerson: “The Mountain and the Squirrel”</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Langston Hughes: “What Happens to a Dream Deferred? (Harlem)</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Rabindranath Tagore: “Thou Has Made Me Endless”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Toru Dutt: “The Lotus”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Sarojini Naidu: “Palanquin Bearers”</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Nissim Ezekiel: “Night of the Scorpion”</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Jayanta Mahapatra: “Dawn at Puri”</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Vikram Seth: “The Frog and the Nightingale”</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Kamala Das: “The Dance of the Eunuchs”</w:t>
      </w:r>
      <w:bookmarkEnd w:id="69"/>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p>
    <w:p>
      <w:pPr>
        <w:pBdr>
          <w:bottom w:val="single" w:color="auto" w:sz="12" w:space="31"/>
        </w:pBdr>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Unit 2: Short Stories (50 lectures)</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R. K. Narayan: “An Astrologer’s Day”</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Mahasweta Devi: “The Hunt”</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IsmatChughtai: “Kallu”</w:t>
      </w:r>
    </w:p>
    <w:p>
      <w:pPr>
        <w:pBdr>
          <w:bottom w:val="single" w:color="auto" w:sz="12" w:space="31"/>
        </w:pBd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 Charles &amp; Mary Lamb: “A Midsummer Night’s Dream” [From </w:t>
      </w:r>
      <w:r>
        <w:rPr>
          <w:rFonts w:hint="default" w:ascii="Times New Roman" w:hAnsi="Times New Roman" w:eastAsia="Calibri" w:cs="Times New Roman"/>
          <w:i/>
          <w:iCs/>
          <w:color w:val="auto"/>
          <w:sz w:val="24"/>
          <w:szCs w:val="24"/>
          <w:lang w:val="en-US" w:bidi="ar-SA"/>
        </w:rPr>
        <w:t xml:space="preserve">Tales from </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
          <w:iCs/>
          <w:color w:val="auto"/>
          <w:sz w:val="24"/>
          <w:szCs w:val="24"/>
          <w:lang w:val="en-US" w:bidi="ar-SA"/>
        </w:rPr>
        <w:t>Shakespeare</w:t>
      </w:r>
      <w:r>
        <w:rPr>
          <w:rFonts w:hint="default" w:ascii="Times New Roman" w:hAnsi="Times New Roman" w:eastAsia="Calibri" w:cs="Times New Roman"/>
          <w:color w:val="auto"/>
          <w:sz w:val="24"/>
          <w:szCs w:val="24"/>
          <w:lang w:val="en-US" w:bidi="ar-SA"/>
        </w:rPr>
        <w:t>]</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O’Henry: “The Romance of a Busy Broker”</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Oscar Wilde: “The Happy Prince”</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Guy de Maupassant: “On Horse Back”</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Anton Chekov: “The Bet”</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H.H. Munro: “The Open Window”</w:t>
      </w:r>
    </w:p>
    <w:p>
      <w:pPr>
        <w:pBdr>
          <w:bottom w:val="single" w:color="auto" w:sz="12" w:space="31"/>
        </w:pBdr>
        <w:spacing w:after="0" w:line="240" w:lineRule="auto"/>
        <w:ind w:left="57" w:right="57"/>
        <w:rPr>
          <w:rFonts w:hint="default" w:ascii="Times New Roman" w:hAnsi="Times New Roman" w:eastAsia="Calibri" w:cs="Times New Roman"/>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bookmarkStart w:id="76" w:name="_Hlk94616350"/>
      <w:r>
        <w:rPr>
          <w:rFonts w:hint="default" w:ascii="Times New Roman" w:hAnsi="Times New Roman" w:eastAsia="Calibri" w:cs="Times New Roman"/>
          <w:b/>
          <w:color w:val="auto"/>
          <w:sz w:val="24"/>
          <w:szCs w:val="24"/>
          <w:lang w:val="en-US" w:bidi="ar-SA"/>
        </w:rPr>
        <w:t>B.A. (Hons.) Semester III – GE III</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–ENG303GE: Generic Elective in English</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 Reading Fiction</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bookmarkEnd w:id="76"/>
    <w:p>
      <w:pPr>
        <w:spacing w:after="0" w:line="240" w:lineRule="auto"/>
        <w:ind w:right="57"/>
        <w:rPr>
          <w:rFonts w:hint="default" w:ascii="Times New Roman" w:hAnsi="Times New Roman" w:eastAsia="Calibri" w:cs="Times New Roman"/>
          <w:b/>
          <w:color w:val="auto"/>
          <w:sz w:val="24"/>
          <w:szCs w:val="24"/>
          <w:lang w:val="en-US" w:bidi="ar-SA"/>
        </w:rPr>
      </w:pPr>
    </w:p>
    <w:p>
      <w:pPr>
        <w:pStyle w:val="9"/>
        <w:numPr>
          <w:ilvl w:val="0"/>
          <w:numId w:val="48"/>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introduce students to </w:t>
      </w:r>
      <w:bookmarkStart w:id="77" w:name="_Hlk94616159"/>
      <w:r>
        <w:rPr>
          <w:rFonts w:hint="default" w:ascii="Times New Roman" w:hAnsi="Times New Roman" w:eastAsia="Calibri" w:cs="Times New Roman"/>
          <w:color w:val="auto"/>
          <w:sz w:val="24"/>
          <w:szCs w:val="24"/>
          <w:lang w:val="en-US" w:bidi="ar-SA"/>
        </w:rPr>
        <w:t>some of the techniques of reading fiction</w:t>
      </w:r>
      <w:bookmarkEnd w:id="77"/>
    </w:p>
    <w:p>
      <w:pPr>
        <w:pStyle w:val="9"/>
        <w:numPr>
          <w:ilvl w:val="0"/>
          <w:numId w:val="48"/>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them to </w:t>
      </w:r>
      <w:bookmarkStart w:id="78" w:name="_Hlk94616242"/>
      <w:r>
        <w:rPr>
          <w:rFonts w:hint="default" w:ascii="Times New Roman" w:hAnsi="Times New Roman" w:eastAsia="Calibri" w:cs="Times New Roman"/>
          <w:color w:val="auto"/>
          <w:sz w:val="24"/>
          <w:szCs w:val="24"/>
          <w:lang w:val="en-US" w:bidi="ar-SA"/>
        </w:rPr>
        <w:t>appreciate how fiction occupies a place of importance in literature throughout different cultures across the world</w:t>
      </w:r>
    </w:p>
    <w:bookmarkEnd w:id="78"/>
    <w:p>
      <w:pPr>
        <w:pStyle w:val="9"/>
        <w:numPr>
          <w:ilvl w:val="0"/>
          <w:numId w:val="48"/>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enable them to </w:t>
      </w:r>
      <w:bookmarkStart w:id="79" w:name="_Hlk94616276"/>
      <w:r>
        <w:rPr>
          <w:rFonts w:hint="default" w:ascii="Times New Roman" w:hAnsi="Times New Roman" w:eastAsia="Calibri" w:cs="Times New Roman"/>
          <w:color w:val="auto"/>
          <w:sz w:val="24"/>
          <w:szCs w:val="24"/>
          <w:lang w:val="en-US" w:bidi="ar-SA"/>
        </w:rPr>
        <w:t>understand the various traits of human life which find an apt expression in the world of fiction</w:t>
      </w:r>
      <w:bookmarkEnd w:id="79"/>
    </w:p>
    <w:p>
      <w:pPr>
        <w:spacing w:after="0" w:line="240" w:lineRule="auto"/>
        <w:ind w:left="2160" w:right="57"/>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Outcomes:</w:t>
      </w:r>
    </w:p>
    <w:p>
      <w:pPr>
        <w:spacing w:after="0" w:line="240" w:lineRule="auto"/>
        <w:ind w:left="57"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At the end of this course, the students will be able to:</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1: demonstrate basic knowledge of some of the techniques of reading fiction</w:t>
      </w:r>
    </w:p>
    <w:p>
      <w:pPr>
        <w:pStyle w:val="9"/>
        <w:numPr>
          <w:ilvl w:val="0"/>
          <w:numId w:val="0"/>
        </w:numPr>
        <w:spacing w:after="0" w:line="240" w:lineRule="auto"/>
        <w:ind w:left="36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CO 2: appreciate how fiction occupies a place of importance in literature throughout different cultures across the world</w:t>
      </w:r>
    </w:p>
    <w:p>
      <w:pPr>
        <w:pStyle w:val="9"/>
        <w:numPr>
          <w:ilvl w:val="0"/>
          <w:numId w:val="0"/>
        </w:numPr>
        <w:spacing w:after="0" w:line="240" w:lineRule="auto"/>
        <w:ind w:left="360" w:leftChars="0" w:right="57" w:rightChars="0"/>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3: understand the various traits of human life which find an apt expression in the world of fiction</w:t>
      </w:r>
    </w:p>
    <w:p>
      <w:pPr>
        <w:spacing w:after="0" w:line="240" w:lineRule="auto"/>
        <w:ind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40" w:lineRule="auto"/>
        <w:ind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Novels (50 lectures)</w:t>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Charles Dickens: </w:t>
      </w:r>
      <w:r>
        <w:rPr>
          <w:rFonts w:hint="default" w:ascii="Times New Roman" w:hAnsi="Times New Roman" w:eastAsia="Calibri" w:cs="Times New Roman"/>
          <w:i/>
          <w:color w:val="auto"/>
          <w:sz w:val="24"/>
          <w:szCs w:val="24"/>
          <w:lang w:val="en-US" w:bidi="ar-SA"/>
        </w:rPr>
        <w:t>David Copperfield</w:t>
      </w:r>
      <w:r>
        <w:rPr>
          <w:rFonts w:hint="default" w:ascii="Times New Roman" w:hAnsi="Times New Roman" w:eastAsia="Calibri" w:cs="Times New Roman"/>
          <w:iCs/>
          <w:color w:val="auto"/>
          <w:sz w:val="24"/>
          <w:szCs w:val="24"/>
          <w:lang w:val="en-US" w:bidi="ar-SA"/>
        </w:rPr>
        <w:t xml:space="preserve"> (abridged)</w:t>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iCs/>
          <w:color w:val="auto"/>
          <w:sz w:val="24"/>
          <w:szCs w:val="24"/>
          <w:lang w:val="en-US" w:bidi="ar-SA"/>
        </w:rPr>
        <w:t xml:space="preserve">Daniel Defoe: </w:t>
      </w:r>
      <w:r>
        <w:rPr>
          <w:rFonts w:hint="default" w:ascii="Times New Roman" w:hAnsi="Times New Roman" w:eastAsia="Calibri" w:cs="Times New Roman"/>
          <w:i/>
          <w:color w:val="auto"/>
          <w:sz w:val="24"/>
          <w:szCs w:val="24"/>
          <w:lang w:val="en-US" w:bidi="ar-SA"/>
        </w:rPr>
        <w:t>Robinson Crusoe</w:t>
      </w:r>
      <w:r>
        <w:rPr>
          <w:rFonts w:hint="default" w:ascii="Times New Roman" w:hAnsi="Times New Roman" w:eastAsia="Calibri" w:cs="Times New Roman"/>
          <w:iCs/>
          <w:color w:val="auto"/>
          <w:sz w:val="24"/>
          <w:szCs w:val="24"/>
          <w:lang w:val="en-US" w:bidi="ar-SA"/>
        </w:rPr>
        <w:t xml:space="preserve"> (abridged)</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Novellas (30 lectures)</w:t>
      </w:r>
    </w:p>
    <w:p>
      <w:pPr>
        <w:spacing w:after="0" w:line="240" w:lineRule="auto"/>
        <w:ind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  Ruskin Bond: </w:t>
      </w:r>
      <w:r>
        <w:rPr>
          <w:rFonts w:hint="default" w:ascii="Times New Roman" w:hAnsi="Times New Roman" w:eastAsia="Calibri" w:cs="Times New Roman"/>
          <w:i/>
          <w:iCs/>
          <w:color w:val="auto"/>
          <w:sz w:val="24"/>
          <w:szCs w:val="24"/>
          <w:lang w:val="en-US" w:bidi="ar-SA"/>
        </w:rPr>
        <w:t>The Blue Umbrella</w:t>
      </w:r>
    </w:p>
    <w:p>
      <w:pPr>
        <w:spacing w:after="0" w:line="240" w:lineRule="auto"/>
        <w:ind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 Nikolai V. Gogol: </w:t>
      </w:r>
      <w:r>
        <w:rPr>
          <w:rFonts w:hint="default" w:ascii="Times New Roman" w:hAnsi="Times New Roman" w:eastAsia="Calibri" w:cs="Times New Roman"/>
          <w:i/>
          <w:iCs/>
          <w:color w:val="auto"/>
          <w:sz w:val="24"/>
          <w:szCs w:val="24"/>
          <w:lang w:val="en-US" w:bidi="ar-SA"/>
        </w:rPr>
        <w:t>The Cloak</w:t>
      </w:r>
    </w:p>
    <w:p>
      <w:pPr>
        <w:spacing w:after="0" w:line="240" w:lineRule="auto"/>
        <w:ind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color w:val="auto"/>
          <w:sz w:val="24"/>
          <w:szCs w:val="24"/>
          <w:lang w:val="en-US" w:bidi="ar-SA"/>
        </w:rPr>
        <w:t xml:space="preserve">-  R. L. Stevenson: </w:t>
      </w:r>
      <w:r>
        <w:rPr>
          <w:rFonts w:hint="default" w:ascii="Times New Roman" w:hAnsi="Times New Roman" w:eastAsia="Calibri" w:cs="Times New Roman"/>
          <w:i/>
          <w:iCs/>
          <w:color w:val="auto"/>
          <w:sz w:val="24"/>
          <w:szCs w:val="24"/>
          <w:lang w:val="en-US" w:bidi="ar-SA"/>
        </w:rPr>
        <w:t>The Strange Case of Dr. Jekyll and Mr. Hyde</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IV– GE IV</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–ENG 403GE: Generic Elective in English</w:t>
      </w:r>
    </w:p>
    <w:p>
      <w:pPr>
        <w:spacing w:after="0" w:line="276" w:lineRule="auto"/>
        <w:ind w:left="1440" w:right="57" w:firstLine="720"/>
        <w:jc w:val="both"/>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 Reading Drama</w:t>
      </w:r>
    </w:p>
    <w:p>
      <w:pPr>
        <w:spacing w:after="0" w:line="276" w:lineRule="auto"/>
        <w:ind w:left="2160"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5 + 1 = 6 (80 Lectures)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right="57"/>
        <w:jc w:val="both"/>
        <w:rPr>
          <w:rFonts w:hint="default" w:ascii="Times New Roman" w:hAnsi="Times New Roman" w:eastAsia="Calibri" w:cs="Times New Roman"/>
          <w:b/>
          <w:bCs/>
          <w:color w:val="auto"/>
          <w:sz w:val="24"/>
          <w:szCs w:val="24"/>
          <w:lang w:val="en-US" w:bidi="ar-SA"/>
        </w:rPr>
      </w:pPr>
      <w:bookmarkStart w:id="80" w:name="_Hlk94618676"/>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introduce students to the dramatic form in literature</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enable students to identify dramatic conventions and theatre practices across various cultures</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train students in the </w:t>
      </w:r>
      <w:bookmarkStart w:id="81" w:name="_Hlk94616885"/>
      <w:r>
        <w:rPr>
          <w:rFonts w:hint="default" w:ascii="Times New Roman" w:hAnsi="Times New Roman" w:eastAsia="Calibri" w:cs="Times New Roman"/>
          <w:color w:val="auto"/>
          <w:sz w:val="24"/>
          <w:szCs w:val="24"/>
          <w:lang w:val="en-US" w:bidi="ar-SA"/>
        </w:rPr>
        <w:t>close reading of dramatic texts</w:t>
      </w:r>
    </w:p>
    <w:bookmarkEnd w:id="81"/>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At the end of this course, the students will be able to:</w:t>
      </w:r>
    </w:p>
    <w:p>
      <w:pPr>
        <w:pStyle w:val="9"/>
        <w:numPr>
          <w:ilvl w:val="0"/>
          <w:numId w:val="0"/>
        </w:numPr>
        <w:spacing w:after="0" w:line="240" w:lineRule="auto"/>
        <w:ind w:left="360" w:leftChars="0" w:right="57" w:rightChars="0"/>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CO 1: display familiarity with the literary form of drama</w:t>
      </w:r>
    </w:p>
    <w:p>
      <w:pPr>
        <w:pStyle w:val="9"/>
        <w:numPr>
          <w:ilvl w:val="0"/>
          <w:numId w:val="0"/>
        </w:numPr>
        <w:spacing w:after="0" w:line="240" w:lineRule="auto"/>
        <w:ind w:left="36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CO 2: Identify</w:t>
      </w:r>
      <w:bookmarkStart w:id="82" w:name="_Hlk94616850"/>
      <w:r>
        <w:rPr>
          <w:rFonts w:hint="default" w:ascii="Times New Roman" w:hAnsi="Times New Roman" w:eastAsia="Calibri" w:cs="Times New Roman"/>
          <w:color w:val="auto"/>
          <w:sz w:val="24"/>
          <w:szCs w:val="24"/>
          <w:lang w:val="en-US" w:bidi="ar-SA"/>
        </w:rPr>
        <w:t xml:space="preserve"> dramatic conventions and theatre practices across various cultures</w:t>
      </w:r>
      <w:bookmarkEnd w:id="82"/>
    </w:p>
    <w:p>
      <w:pPr>
        <w:pStyle w:val="9"/>
        <w:numPr>
          <w:ilvl w:val="0"/>
          <w:numId w:val="0"/>
        </w:numPr>
        <w:spacing w:after="0" w:line="240" w:lineRule="auto"/>
        <w:ind w:left="42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 xml:space="preserve">CO 3: perform a </w:t>
      </w:r>
      <w:r>
        <w:rPr>
          <w:rFonts w:hint="default" w:ascii="Times New Roman" w:hAnsi="Times New Roman" w:eastAsia="Calibri" w:cs="Times New Roman"/>
          <w:color w:val="auto"/>
          <w:sz w:val="24"/>
          <w:szCs w:val="24"/>
          <w:lang w:val="en-US" w:bidi="ar-SA"/>
        </w:rPr>
        <w:t>close reading of dramatic texts</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Content: (80 lectures)</w:t>
      </w:r>
    </w:p>
    <w:bookmarkEnd w:id="80"/>
    <w:p>
      <w:pPr>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 </w:t>
      </w:r>
      <w:r>
        <w:rPr>
          <w:rFonts w:hint="default" w:ascii="Times New Roman" w:hAnsi="Times New Roman" w:eastAsia="Calibri" w:cs="Times New Roman"/>
          <w:color w:val="auto"/>
          <w:sz w:val="24"/>
          <w:szCs w:val="24"/>
          <w:lang w:val="en-US" w:bidi="ar-SA"/>
        </w:rPr>
        <w:t xml:space="preserve">Anton Chekhov: </w:t>
      </w:r>
      <w:r>
        <w:rPr>
          <w:rFonts w:hint="default" w:ascii="Times New Roman" w:hAnsi="Times New Roman" w:eastAsia="Calibri" w:cs="Times New Roman"/>
          <w:i/>
          <w:iCs/>
          <w:color w:val="auto"/>
          <w:sz w:val="24"/>
          <w:szCs w:val="24"/>
          <w:lang w:val="en-US" w:bidi="ar-SA"/>
        </w:rPr>
        <w:t xml:space="preserve">The Brute </w:t>
      </w:r>
      <w:r>
        <w:rPr>
          <w:rFonts w:hint="default" w:ascii="Times New Roman" w:hAnsi="Times New Roman" w:eastAsia="Calibri" w:cs="Times New Roman"/>
          <w:color w:val="auto"/>
          <w:sz w:val="24"/>
          <w:szCs w:val="24"/>
          <w:lang w:val="en-US" w:bidi="ar-SA"/>
        </w:rPr>
        <w:t xml:space="preserve">(Also translated as </w:t>
      </w:r>
      <w:r>
        <w:rPr>
          <w:rFonts w:hint="default" w:ascii="Times New Roman" w:hAnsi="Times New Roman" w:eastAsia="Calibri" w:cs="Times New Roman"/>
          <w:i/>
          <w:iCs/>
          <w:color w:val="auto"/>
          <w:sz w:val="24"/>
          <w:szCs w:val="24"/>
          <w:lang w:val="en-US" w:bidi="ar-SA"/>
        </w:rPr>
        <w:t>The Bear</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b/>
          <w:bCs/>
          <w:color w:val="auto"/>
          <w:sz w:val="24"/>
          <w:szCs w:val="24"/>
          <w:lang w:val="en-US" w:bidi="ar-SA"/>
        </w:rPr>
        <w:t>-</w:t>
      </w:r>
      <w:r>
        <w:rPr>
          <w:rFonts w:hint="default" w:ascii="Times New Roman" w:hAnsi="Times New Roman" w:eastAsia="Calibri" w:cs="Times New Roman"/>
          <w:color w:val="auto"/>
          <w:sz w:val="24"/>
          <w:szCs w:val="24"/>
          <w:lang w:val="en-US" w:bidi="ar-SA"/>
        </w:rPr>
        <w:t xml:space="preserve"> Thomas Hardy: </w:t>
      </w:r>
      <w:r>
        <w:rPr>
          <w:rFonts w:hint="default" w:ascii="Times New Roman" w:hAnsi="Times New Roman" w:eastAsia="Calibri" w:cs="Times New Roman"/>
          <w:i/>
          <w:iCs/>
          <w:color w:val="auto"/>
          <w:sz w:val="24"/>
          <w:szCs w:val="24"/>
          <w:lang w:val="en-US" w:bidi="ar-SA"/>
        </w:rPr>
        <w:t>The Three Wayfarers</w:t>
      </w:r>
    </w:p>
    <w:p>
      <w:pPr>
        <w:spacing w:after="0" w:line="240" w:lineRule="auto"/>
        <w:ind w:left="57" w:right="57"/>
        <w:rPr>
          <w:rFonts w:hint="default" w:ascii="Times New Roman" w:hAnsi="Times New Roman" w:eastAsia="Calibri" w:cs="Times New Roman"/>
          <w:i/>
          <w:iCs/>
          <w:color w:val="auto"/>
          <w:sz w:val="24"/>
          <w:szCs w:val="24"/>
          <w:lang w:val="en-US" w:bidi="ar-SA"/>
        </w:rPr>
      </w:pPr>
      <w:r>
        <w:rPr>
          <w:rFonts w:hint="default" w:ascii="Times New Roman" w:hAnsi="Times New Roman" w:eastAsia="Calibri" w:cs="Times New Roman"/>
          <w:b/>
          <w:bCs/>
          <w:color w:val="auto"/>
          <w:sz w:val="24"/>
          <w:szCs w:val="24"/>
          <w:lang w:val="en-US" w:bidi="ar-SA"/>
        </w:rPr>
        <w:t>-</w:t>
      </w:r>
      <w:r>
        <w:rPr>
          <w:rFonts w:hint="default" w:ascii="Times New Roman" w:hAnsi="Times New Roman" w:eastAsia="Calibri" w:cs="Times New Roman"/>
          <w:color w:val="auto"/>
          <w:sz w:val="24"/>
          <w:szCs w:val="24"/>
          <w:lang w:val="en-US" w:bidi="ar-SA"/>
        </w:rPr>
        <w:t xml:space="preserve"> A.A. Milne: </w:t>
      </w:r>
      <w:r>
        <w:rPr>
          <w:rFonts w:hint="default" w:ascii="Times New Roman" w:hAnsi="Times New Roman" w:eastAsia="Calibri" w:cs="Times New Roman"/>
          <w:i/>
          <w:iCs/>
          <w:color w:val="auto"/>
          <w:sz w:val="24"/>
          <w:szCs w:val="24"/>
          <w:lang w:val="en-US" w:bidi="ar-SA"/>
        </w:rPr>
        <w:t>Portrait of a Gentleman in Slippers</w:t>
      </w:r>
    </w:p>
    <w:p>
      <w:pPr>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w:t>
      </w:r>
      <w:r>
        <w:rPr>
          <w:rFonts w:hint="default" w:ascii="Times New Roman" w:hAnsi="Times New Roman" w:eastAsia="Calibri" w:cs="Times New Roman"/>
          <w:color w:val="auto"/>
          <w:sz w:val="24"/>
          <w:szCs w:val="24"/>
          <w:lang w:val="en-US" w:bidi="ar-SA"/>
        </w:rPr>
        <w:t xml:space="preserve"> J.M. Synge: </w:t>
      </w:r>
      <w:r>
        <w:rPr>
          <w:rFonts w:hint="default" w:ascii="Times New Roman" w:hAnsi="Times New Roman" w:eastAsia="Calibri" w:cs="Times New Roman"/>
          <w:i/>
          <w:iCs/>
          <w:color w:val="auto"/>
          <w:sz w:val="24"/>
          <w:szCs w:val="24"/>
          <w:lang w:val="en-US" w:bidi="ar-SA"/>
        </w:rPr>
        <w:t>The Tinker’s Wedding</w:t>
      </w: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p>
    <w:p>
      <w:pPr>
        <w:pBdr>
          <w:bottom w:val="single" w:color="auto" w:sz="12" w:space="1"/>
        </w:pBdr>
        <w:spacing w:after="0" w:line="240" w:lineRule="auto"/>
        <w:ind w:left="57" w:right="57" w:hanging="57"/>
        <w:rPr>
          <w:rFonts w:hint="default" w:ascii="Times New Roman" w:hAnsi="Times New Roman" w:eastAsia="Calibri" w:cs="Times New Roman"/>
          <w:color w:val="auto"/>
          <w:sz w:val="24"/>
          <w:szCs w:val="24"/>
          <w:lang w:val="en-US" w:bidi="ar-SA"/>
        </w:rPr>
      </w:pPr>
    </w:p>
    <w:p>
      <w:pPr>
        <w:pBdr>
          <w:bottom w:val="single" w:color="auto" w:sz="6" w:space="1"/>
        </w:pBdr>
        <w:tabs>
          <w:tab w:val="left" w:pos="720"/>
        </w:tabs>
        <w:spacing w:after="0" w:line="276" w:lineRule="auto"/>
        <w:ind w:right="57"/>
        <w:jc w:val="both"/>
        <w:rPr>
          <w:rFonts w:hint="default" w:ascii="Times New Roman" w:hAnsi="Times New Roman" w:eastAsia="Calibri" w:cs="Times New Roman"/>
          <w:b/>
          <w:color w:val="auto"/>
          <w:sz w:val="24"/>
          <w:szCs w:val="24"/>
          <w:lang w:val="en-US" w:bidi="ar-SA"/>
        </w:rPr>
      </w:pPr>
    </w:p>
    <w:p>
      <w:pPr>
        <w:pStyle w:val="9"/>
        <w:numPr>
          <w:ilvl w:val="0"/>
          <w:numId w:val="11"/>
        </w:numPr>
        <w:pBdr>
          <w:bottom w:val="single" w:color="auto" w:sz="6" w:space="1"/>
        </w:pBdr>
        <w:tabs>
          <w:tab w:val="left" w:pos="720"/>
        </w:tabs>
        <w:spacing w:after="0" w:line="276" w:lineRule="auto"/>
        <w:ind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 xml:space="preserve">Ability Enhancement Courses </w:t>
      </w:r>
    </w:p>
    <w:p>
      <w:pPr>
        <w:spacing w:after="0" w:line="276" w:lineRule="auto"/>
        <w:ind w:left="2160"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bookmarkStart w:id="83" w:name="_Hlk94618953"/>
      <w:r>
        <w:rPr>
          <w:rFonts w:hint="default" w:ascii="Times New Roman" w:hAnsi="Times New Roman" w:eastAsia="Calibri" w:cs="Times New Roman"/>
          <w:b/>
          <w:color w:val="auto"/>
          <w:sz w:val="24"/>
          <w:szCs w:val="24"/>
          <w:u w:val="single"/>
          <w:lang w:bidi="ar-SA"/>
        </w:rPr>
        <w:t>C</w:t>
      </w:r>
      <w:r>
        <w:rPr>
          <w:rFonts w:hint="default" w:ascii="Times New Roman" w:hAnsi="Times New Roman" w:eastAsia="Calibri" w:cs="Times New Roman"/>
          <w:bCs/>
          <w:color w:val="auto"/>
          <w:sz w:val="24"/>
          <w:szCs w:val="24"/>
          <w:u w:val="single"/>
          <w:lang w:bidi="ar-SA"/>
        </w:rPr>
        <w:t xml:space="preserve">1. </w:t>
      </w:r>
      <w:r>
        <w:rPr>
          <w:rFonts w:hint="default" w:ascii="Times New Roman" w:hAnsi="Times New Roman" w:eastAsia="Calibri" w:cs="Times New Roman"/>
          <w:b/>
          <w:color w:val="auto"/>
          <w:sz w:val="24"/>
          <w:szCs w:val="24"/>
          <w:u w:val="single"/>
          <w:lang w:bidi="ar-SA"/>
        </w:rPr>
        <w:t>Ability Enhancement Compulsory Courses (AECC) (2 Courses)</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 – AECC I / B.Sc. (Hons.) Semester II – AECC II</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w:t>
      </w:r>
      <w:r>
        <w:rPr>
          <w:rFonts w:hint="default" w:ascii="Times New Roman" w:hAnsi="Times New Roman" w:cs="Times New Roman"/>
          <w:b/>
          <w:color w:val="auto"/>
          <w:sz w:val="24"/>
          <w:szCs w:val="24"/>
        </w:rPr>
        <w:t xml:space="preserve"> ENG 104A / ENG 204A</w:t>
      </w:r>
    </w:p>
    <w:p>
      <w:pPr>
        <w:spacing w:after="0" w:line="276" w:lineRule="auto"/>
        <w:ind w:left="720" w:right="57"/>
        <w:jc w:val="center"/>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 xml:space="preserve">Course Title - </w:t>
      </w:r>
      <w:r>
        <w:rPr>
          <w:rFonts w:hint="default" w:ascii="Times New Roman" w:hAnsi="Times New Roman" w:cs="Times New Roman"/>
          <w:b/>
          <w:color w:val="auto"/>
          <w:sz w:val="24"/>
          <w:szCs w:val="24"/>
        </w:rPr>
        <w:t>Functional English</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2 (32 lectures)</w:t>
      </w:r>
    </w:p>
    <w:bookmarkEnd w:id="83"/>
    <w:p>
      <w:pPr>
        <w:spacing w:after="0" w:line="276" w:lineRule="auto"/>
        <w:ind w:left="720" w:right="57"/>
        <w:jc w:val="center"/>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spacing w:after="0" w:line="240" w:lineRule="auto"/>
        <w:ind w:left="57" w:right="57"/>
        <w:rPr>
          <w:rFonts w:hint="default" w:ascii="Times New Roman" w:hAnsi="Times New Roman" w:eastAsia="Calibri" w:cs="Times New Roman"/>
          <w:b/>
          <w:color w:val="auto"/>
          <w:sz w:val="24"/>
          <w:szCs w:val="24"/>
          <w:lang w:val="en-US" w:bidi="ar-SA"/>
        </w:rPr>
      </w:pP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provide students with a functional knowledge of English language</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enable students to gain basic knowledge of written communication in English</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At the end of this course, the students will be able to:</w:t>
      </w:r>
    </w:p>
    <w:p>
      <w:pPr>
        <w:spacing w:after="0" w:line="240" w:lineRule="auto"/>
        <w:ind w:right="57"/>
        <w:rPr>
          <w:rFonts w:hint="default" w:ascii="Times New Roman" w:hAnsi="Times New Roman" w:eastAsia="Calibri" w:cs="Times New Roman"/>
          <w:bCs/>
          <w:color w:val="auto"/>
          <w:sz w:val="24"/>
          <w:szCs w:val="24"/>
          <w:lang w:val="en-US" w:bidi="ar-SA"/>
        </w:rPr>
      </w:pPr>
    </w:p>
    <w:p>
      <w:pPr>
        <w:pStyle w:val="9"/>
        <w:numPr>
          <w:ilvl w:val="0"/>
          <w:numId w:val="0"/>
        </w:numPr>
        <w:spacing w:after="0" w:line="240" w:lineRule="auto"/>
        <w:ind w:left="360" w:leftChars="0" w:right="57" w:rightChars="0"/>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 xml:space="preserve">CO 1: display a functional knowledge of English language </w:t>
      </w:r>
    </w:p>
    <w:p>
      <w:pPr>
        <w:pStyle w:val="9"/>
        <w:numPr>
          <w:ilvl w:val="0"/>
          <w:numId w:val="0"/>
        </w:numPr>
        <w:spacing w:after="0" w:line="240" w:lineRule="auto"/>
        <w:ind w:left="42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CO 2: demonstrate written communication skills in English</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Content:</w:t>
      </w:r>
    </w:p>
    <w:p>
      <w:pPr>
        <w:spacing w:after="0" w:line="240" w:lineRule="auto"/>
        <w:ind w:left="57" w:right="57"/>
        <w:rPr>
          <w:rFonts w:hint="default" w:ascii="Times New Roman" w:hAnsi="Times New Roman" w:eastAsia="Calibri" w:cs="Times New Roman"/>
          <w:bCs/>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Grammar (30marks) (12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Appropriate prepositions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Use of tense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Correction of errors in sentences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Transformation of sentences (simple/complex/compound/assertive/negative)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Voice change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Phrases and idioms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Letter Writing (10marks)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Letter to the editor</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Business letter</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Application</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Report Writing (10marks) (6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On a given topic with a given outline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Precis Writing (10marks) (6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Of a given prose passage</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Recommended Readings: </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Wren &amp; Martin: </w:t>
      </w:r>
      <w:r>
        <w:rPr>
          <w:rFonts w:hint="default" w:ascii="Times New Roman" w:hAnsi="Times New Roman" w:eastAsia="Calibri" w:cs="Times New Roman"/>
          <w:i/>
          <w:color w:val="auto"/>
          <w:sz w:val="24"/>
          <w:szCs w:val="24"/>
          <w:lang w:val="en-US" w:bidi="ar-SA"/>
        </w:rPr>
        <w:t>English Grammar &amp; Composition</w:t>
      </w:r>
      <w:r>
        <w:rPr>
          <w:rFonts w:hint="default" w:ascii="Times New Roman" w:hAnsi="Times New Roman" w:eastAsia="Calibri" w:cs="Times New Roman"/>
          <w:color w:val="auto"/>
          <w:sz w:val="24"/>
          <w:szCs w:val="24"/>
          <w:lang w:val="en-US" w:bidi="ar-SA"/>
        </w:rPr>
        <w:t>. Published by S. Chand.</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
          <w:color w:val="auto"/>
          <w:sz w:val="24"/>
          <w:szCs w:val="24"/>
          <w:lang w:val="en-US" w:bidi="ar-SA"/>
        </w:rPr>
        <w:t>Collins Cobuild Grammar</w:t>
      </w:r>
      <w:r>
        <w:rPr>
          <w:rFonts w:hint="default" w:ascii="Times New Roman" w:hAnsi="Times New Roman" w:eastAsia="Calibri" w:cs="Times New Roman"/>
          <w:color w:val="auto"/>
          <w:sz w:val="24"/>
          <w:szCs w:val="24"/>
          <w:lang w:val="en-US" w:bidi="ar-SA"/>
        </w:rPr>
        <w:t>, Harper &amp; Collins.</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Adrian Duff. </w:t>
      </w:r>
      <w:r>
        <w:rPr>
          <w:rFonts w:hint="default" w:ascii="Times New Roman" w:hAnsi="Times New Roman" w:eastAsia="Calibri" w:cs="Times New Roman"/>
          <w:i/>
          <w:color w:val="auto"/>
          <w:sz w:val="24"/>
          <w:szCs w:val="24"/>
          <w:lang w:val="en-US" w:bidi="ar-SA"/>
        </w:rPr>
        <w:t>English Language in Use.</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M. McCartley &amp; Odowell. </w:t>
      </w:r>
      <w:r>
        <w:rPr>
          <w:rFonts w:hint="default" w:ascii="Times New Roman" w:hAnsi="Times New Roman" w:eastAsia="Calibri" w:cs="Times New Roman"/>
          <w:i/>
          <w:color w:val="auto"/>
          <w:sz w:val="24"/>
          <w:szCs w:val="24"/>
          <w:lang w:val="en-US" w:bidi="ar-SA"/>
        </w:rPr>
        <w:t>English Vocabulary in Use.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Mark Hancook. </w:t>
      </w:r>
      <w:r>
        <w:rPr>
          <w:rFonts w:hint="default" w:ascii="Times New Roman" w:hAnsi="Times New Roman" w:eastAsia="Calibri" w:cs="Times New Roman"/>
          <w:i/>
          <w:color w:val="auto"/>
          <w:sz w:val="24"/>
          <w:szCs w:val="24"/>
          <w:lang w:val="en-US" w:bidi="ar-SA"/>
        </w:rPr>
        <w:t>English Pronunciation in Use.</w:t>
      </w:r>
    </w:p>
    <w:p>
      <w:pPr>
        <w:pBdr>
          <w:bottom w:val="single" w:color="auto" w:sz="6" w:space="1"/>
        </w:pBdr>
        <w:spacing w:after="0" w:line="240" w:lineRule="auto"/>
        <w:ind w:left="57" w:right="57"/>
        <w:contextualSpacing/>
        <w:rPr>
          <w:rFonts w:hint="default" w:ascii="Times New Roman" w:hAnsi="Times New Roman" w:eastAsia="Calibri" w:cs="Times New Roman"/>
          <w:i/>
          <w:color w:val="auto"/>
          <w:sz w:val="24"/>
          <w:szCs w:val="24"/>
          <w:lang w:val="en-US" w:bidi="ar-SA"/>
        </w:rPr>
      </w:pP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r>
        <w:rPr>
          <w:rFonts w:hint="default" w:ascii="Times New Roman" w:hAnsi="Times New Roman" w:eastAsia="Calibri" w:cs="Times New Roman"/>
          <w:b/>
          <w:color w:val="auto"/>
          <w:sz w:val="24"/>
          <w:szCs w:val="24"/>
          <w:u w:val="single"/>
          <w:lang w:bidi="ar-SA"/>
        </w:rPr>
        <w:t>C</w:t>
      </w:r>
      <w:r>
        <w:rPr>
          <w:rFonts w:hint="default" w:ascii="Times New Roman" w:hAnsi="Times New Roman" w:eastAsia="Calibri" w:cs="Times New Roman"/>
          <w:bCs/>
          <w:color w:val="auto"/>
          <w:sz w:val="24"/>
          <w:szCs w:val="24"/>
          <w:u w:val="single"/>
          <w:lang w:bidi="ar-SA"/>
        </w:rPr>
        <w:t xml:space="preserve">2. </w:t>
      </w:r>
      <w:r>
        <w:rPr>
          <w:rFonts w:hint="default" w:ascii="Times New Roman" w:hAnsi="Times New Roman" w:eastAsia="Calibri" w:cs="Times New Roman"/>
          <w:b/>
          <w:color w:val="auto"/>
          <w:sz w:val="24"/>
          <w:szCs w:val="24"/>
          <w:u w:val="single"/>
          <w:lang w:bidi="ar-SA"/>
        </w:rPr>
        <w:t>Skill Enhancement Courses (SEC) (2 Courses)</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III – SEC I</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w:t>
      </w:r>
      <w:r>
        <w:rPr>
          <w:rFonts w:hint="default" w:ascii="Times New Roman" w:hAnsi="Times New Roman" w:cs="Times New Roman"/>
          <w:b/>
          <w:color w:val="auto"/>
          <w:sz w:val="24"/>
          <w:szCs w:val="24"/>
        </w:rPr>
        <w:t xml:space="preserve"> ENG 001S</w:t>
      </w:r>
    </w:p>
    <w:p>
      <w:pPr>
        <w:spacing w:after="0" w:line="276" w:lineRule="auto"/>
        <w:ind w:left="720" w:right="57"/>
        <w:jc w:val="center"/>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w:t>
      </w:r>
      <w:r>
        <w:rPr>
          <w:rFonts w:hint="default" w:ascii="Times New Roman" w:hAnsi="Times New Roman" w:cs="Times New Roman"/>
          <w:b/>
          <w:color w:val="auto"/>
          <w:sz w:val="24"/>
          <w:szCs w:val="24"/>
        </w:rPr>
        <w:t>Business Communication</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2 (32 lectures)</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 xml:space="preserve">provide students with a functional knowledge of the </w:t>
      </w:r>
      <w:r>
        <w:rPr>
          <w:rFonts w:hint="default" w:ascii="Times New Roman" w:hAnsi="Times New Roman" w:eastAsia="Calibri" w:cs="Times New Roman"/>
          <w:bCs/>
          <w:color w:val="auto"/>
          <w:sz w:val="24"/>
          <w:szCs w:val="24"/>
          <w:lang w:val="en-US" w:bidi="ar-SA"/>
        </w:rPr>
        <w:t>fundamentals of communication which would be useful not only during their academic life, but also thereafter</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enable students to gain basic skills of written communication in English</w:t>
      </w:r>
      <w:r>
        <w:rPr>
          <w:rFonts w:hint="default" w:ascii="Times New Roman" w:hAnsi="Times New Roman" w:eastAsia="Calibri" w:cs="Times New Roman"/>
          <w:bCs/>
          <w:color w:val="auto"/>
          <w:sz w:val="24"/>
          <w:szCs w:val="24"/>
          <w:lang w:val="en-US" w:bidi="ar-SA"/>
        </w:rPr>
        <w:t xml:space="preserve"> such as writing business letters, reports, memos, circulars and notices</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train students in modes of employment-related communication such as writing job applications, resumes as well as appearing in interviews, speaking in public or participating in group discussions</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At the end of this course, the students will be able to:</w:t>
      </w:r>
    </w:p>
    <w:p>
      <w:pPr>
        <w:numPr>
          <w:ilvl w:val="0"/>
          <w:numId w:val="0"/>
        </w:numPr>
        <w:spacing w:after="0" w:line="240" w:lineRule="auto"/>
        <w:ind w:left="360" w:leftChars="0" w:right="57" w:rightChars="0"/>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CO1: display a functional knowledge of the </w:t>
      </w:r>
      <w:r>
        <w:rPr>
          <w:rFonts w:hint="default" w:ascii="Times New Roman" w:hAnsi="Times New Roman" w:eastAsia="Calibri" w:cs="Times New Roman"/>
          <w:bCs/>
          <w:color w:val="auto"/>
          <w:sz w:val="24"/>
          <w:szCs w:val="24"/>
          <w:lang w:val="en-US" w:bidi="ar-SA"/>
        </w:rPr>
        <w:t>fundamentals of communication</w:t>
      </w:r>
    </w:p>
    <w:p>
      <w:pPr>
        <w:numPr>
          <w:ilvl w:val="0"/>
          <w:numId w:val="0"/>
        </w:numPr>
        <w:spacing w:after="0" w:line="240" w:lineRule="auto"/>
        <w:ind w:left="360" w:leftChars="0" w:right="57" w:rightChars="0"/>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CO 2: demonstrate skills of written communication in English</w:t>
      </w:r>
      <w:r>
        <w:rPr>
          <w:rFonts w:hint="default" w:ascii="Times New Roman" w:hAnsi="Times New Roman" w:eastAsia="Calibri" w:cs="Times New Roman"/>
          <w:bCs/>
          <w:color w:val="auto"/>
          <w:sz w:val="24"/>
          <w:szCs w:val="24"/>
          <w:lang w:val="en-US" w:bidi="ar-SA"/>
        </w:rPr>
        <w:t xml:space="preserve"> such as writing business letters, reports, memos, circulars and notices</w:t>
      </w:r>
    </w:p>
    <w:p>
      <w:pPr>
        <w:pStyle w:val="9"/>
        <w:numPr>
          <w:ilvl w:val="0"/>
          <w:numId w:val="0"/>
        </w:numPr>
        <w:spacing w:after="0" w:line="240" w:lineRule="auto"/>
        <w:ind w:left="42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CO 3: efficiently engage in modes of employment-related communication such as writing job applications, resumes as well as appearing in interviews, speaking in public or participating in group discussions</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
          <w:color w:val="auto"/>
          <w:sz w:val="24"/>
          <w:szCs w:val="24"/>
          <w:lang w:val="en-US" w:bidi="ar-SA"/>
        </w:rPr>
        <w:t>Course Content:</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Unit-1: Fundamentals of Communication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Introduction</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Understanding Communication Process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Nature of Business Communication</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Importance of Communication in Business</w:t>
      </w:r>
    </w:p>
    <w:p>
      <w:pPr>
        <w:spacing w:after="0" w:line="240" w:lineRule="auto"/>
        <w:ind w:left="57"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Business Correspondence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[Practical Exercises in Writing]</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Writing Business Letters (types, format of business letter)</w:t>
      </w:r>
    </w:p>
    <w:p>
      <w:pPr>
        <w:spacing w:after="0" w:line="240" w:lineRule="auto"/>
        <w:ind w:left="57" w:right="57" w:hanging="283"/>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     - Intra-organizational Business Correspondence (office memos, circulars, notices, guidelines for Meeting)</w:t>
      </w:r>
    </w:p>
    <w:p>
      <w:pPr>
        <w:spacing w:after="0" w:line="240" w:lineRule="auto"/>
        <w:ind w:left="57" w:right="57" w:hanging="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External Business Communication (writing business reports, communication through email, telephonic conversation)</w:t>
      </w:r>
    </w:p>
    <w:p>
      <w:pPr>
        <w:spacing w:after="0" w:line="240" w:lineRule="auto"/>
        <w:ind w:left="57" w:right="57" w:hanging="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Unit-3: Other Modes of Employment Communication (8 lectures)</w:t>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Group Discussion and Job Interviews</w:t>
      </w:r>
    </w:p>
    <w:p>
      <w:pPr>
        <w:spacing w:after="0" w:line="240" w:lineRule="auto"/>
        <w:ind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[Practical Exercises in Writing</w:t>
      </w:r>
      <w:r>
        <w:rPr>
          <w:rFonts w:hint="default" w:ascii="Times New Roman" w:hAnsi="Times New Roman" w:eastAsia="Calibri" w:cs="Times New Roman"/>
          <w:color w:val="auto"/>
          <w:sz w:val="24"/>
          <w:szCs w:val="24"/>
          <w:lang w:val="en-US" w:bidi="ar-SA"/>
        </w:rPr>
        <w:t>]</w:t>
      </w:r>
    </w:p>
    <w:p>
      <w:pPr>
        <w:numPr>
          <w:ilvl w:val="0"/>
          <w:numId w:val="52"/>
        </w:numPr>
        <w:spacing w:after="0" w:line="240" w:lineRule="auto"/>
        <w:ind w:left="142" w:right="57" w:hanging="142"/>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Writing a resume/CV</w:t>
      </w:r>
    </w:p>
    <w:p>
      <w:pPr>
        <w:numPr>
          <w:ilvl w:val="0"/>
          <w:numId w:val="52"/>
        </w:numPr>
        <w:spacing w:after="0" w:line="240" w:lineRule="auto"/>
        <w:ind w:left="142" w:right="57" w:hanging="142"/>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Writing a Job application</w:t>
      </w:r>
    </w:p>
    <w:p>
      <w:pPr>
        <w:spacing w:after="0" w:line="240" w:lineRule="auto"/>
        <w:ind w:left="142" w:right="57"/>
        <w:rPr>
          <w:rFonts w:hint="default" w:ascii="Times New Roman" w:hAnsi="Times New Roman" w:eastAsia="Calibri" w:cs="Times New Roman"/>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Unit-4: Use of English for Effective Business Communication (8 lectures)</w:t>
      </w:r>
      <w:r>
        <w:rPr>
          <w:rFonts w:hint="default" w:ascii="Times New Roman" w:hAnsi="Times New Roman" w:eastAsia="Calibri" w:cs="Times New Roman"/>
          <w:b/>
          <w:color w:val="auto"/>
          <w:sz w:val="24"/>
          <w:szCs w:val="24"/>
          <w:lang w:val="en-US" w:bidi="ar-SA"/>
        </w:rPr>
        <w:tab/>
      </w: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Basic English Grammar (Tense, voice, narration, preposition, vocabulary, phrases and idioms, antonyms and synonyms, one-word substitute)</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Common Errors in English</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Public speaking</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[Practical Writing Exercises]</w:t>
      </w:r>
    </w:p>
    <w:p>
      <w:pPr>
        <w:spacing w:after="0" w:line="240" w:lineRule="auto"/>
        <w:ind w:left="57" w:right="57"/>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Writing paragraphs and summaries, Note-taking</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Readings:</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i/>
          <w:color w:val="auto"/>
          <w:sz w:val="24"/>
          <w:szCs w:val="24"/>
          <w:lang w:val="en-US" w:bidi="ar-SA"/>
        </w:rPr>
        <w:t>Communication Skills in English</w:t>
      </w:r>
      <w:r>
        <w:rPr>
          <w:rFonts w:hint="default" w:ascii="Times New Roman" w:hAnsi="Times New Roman" w:eastAsia="Calibri" w:cs="Times New Roman"/>
          <w:color w:val="auto"/>
          <w:sz w:val="24"/>
          <w:szCs w:val="24"/>
          <w:lang w:val="en-US" w:bidi="ar-SA"/>
        </w:rPr>
        <w:t>, edited by the Department of English, Osmania University</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Vandana Singh.</w:t>
      </w:r>
      <w:r>
        <w:rPr>
          <w:rFonts w:hint="default" w:ascii="Times New Roman" w:hAnsi="Times New Roman" w:eastAsia="Calibri" w:cs="Times New Roman"/>
          <w:i/>
          <w:color w:val="auto"/>
          <w:sz w:val="24"/>
          <w:szCs w:val="24"/>
          <w:lang w:val="en-US" w:bidi="ar-SA"/>
        </w:rPr>
        <w:t xml:space="preserve"> The Written Word</w:t>
      </w:r>
      <w:r>
        <w:rPr>
          <w:rFonts w:hint="default" w:ascii="Times New Roman" w:hAnsi="Times New Roman" w:eastAsia="Calibri" w:cs="Times New Roman"/>
          <w:color w:val="auto"/>
          <w:sz w:val="24"/>
          <w:szCs w:val="24"/>
          <w:lang w:val="en-US" w:bidi="ar-SA"/>
        </w:rPr>
        <w:t xml:space="preserve">. Delhi: OUP, 2003. </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Neera Jain.</w:t>
      </w:r>
      <w:r>
        <w:rPr>
          <w:rFonts w:hint="default" w:ascii="Times New Roman" w:hAnsi="Times New Roman" w:eastAsia="Calibri" w:cs="Times New Roman"/>
          <w:i/>
          <w:color w:val="auto"/>
          <w:sz w:val="24"/>
          <w:szCs w:val="24"/>
          <w:lang w:val="en-US" w:bidi="ar-SA"/>
        </w:rPr>
        <w:t xml:space="preserve"> Effective Business Communication</w:t>
      </w:r>
      <w:r>
        <w:rPr>
          <w:rFonts w:hint="default" w:ascii="Times New Roman" w:hAnsi="Times New Roman" w:eastAsia="Calibri" w:cs="Times New Roman"/>
          <w:color w:val="auto"/>
          <w:sz w:val="24"/>
          <w:szCs w:val="24"/>
          <w:lang w:val="en-US" w:bidi="ar-SA"/>
        </w:rPr>
        <w:t>.</w:t>
      </w:r>
    </w:p>
    <w:p>
      <w:pPr>
        <w:spacing w:after="0" w:line="240" w:lineRule="auto"/>
        <w:ind w:left="57" w:right="57"/>
        <w:contextualSpacing/>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Scot Ober.</w:t>
      </w:r>
      <w:r>
        <w:rPr>
          <w:rFonts w:hint="default" w:ascii="Times New Roman" w:hAnsi="Times New Roman" w:eastAsia="Calibri" w:cs="Times New Roman"/>
          <w:i/>
          <w:color w:val="auto"/>
          <w:sz w:val="24"/>
          <w:szCs w:val="24"/>
          <w:lang w:val="en-US" w:bidi="ar-SA"/>
        </w:rPr>
        <w:t xml:space="preserve"> Contemporary Business Communication</w:t>
      </w:r>
      <w:r>
        <w:rPr>
          <w:rFonts w:hint="default" w:ascii="Times New Roman" w:hAnsi="Times New Roman" w:eastAsia="Calibri" w:cs="Times New Roman"/>
          <w:color w:val="auto"/>
          <w:sz w:val="24"/>
          <w:szCs w:val="24"/>
          <w:lang w:val="en-US" w:bidi="ar-SA"/>
        </w:rPr>
        <w:t>.</w:t>
      </w:r>
    </w:p>
    <w:p>
      <w:pPr>
        <w:spacing w:after="0" w:line="240" w:lineRule="auto"/>
        <w:ind w:left="57" w:right="57"/>
        <w:rPr>
          <w:rFonts w:hint="default" w:ascii="Times New Roman" w:hAnsi="Times New Roman" w:eastAsia="Calibri" w:cs="Times New Roman"/>
          <w:color w:val="auto"/>
          <w:sz w:val="24"/>
          <w:szCs w:val="24"/>
          <w:lang w:bidi="ar-SA"/>
        </w:rPr>
      </w:pPr>
      <w:r>
        <w:rPr>
          <w:rFonts w:hint="default" w:ascii="Times New Roman" w:hAnsi="Times New Roman" w:eastAsia="Calibri" w:cs="Times New Roman"/>
          <w:color w:val="auto"/>
          <w:sz w:val="24"/>
          <w:szCs w:val="24"/>
          <w:lang w:val="en-US" w:bidi="ar-SA"/>
        </w:rPr>
        <w:t>Alder and Rodman.</w:t>
      </w:r>
      <w:r>
        <w:rPr>
          <w:rFonts w:hint="default" w:ascii="Times New Roman" w:hAnsi="Times New Roman" w:eastAsia="Calibri" w:cs="Times New Roman"/>
          <w:i/>
          <w:color w:val="auto"/>
          <w:sz w:val="24"/>
          <w:szCs w:val="24"/>
          <w:lang w:val="en-US" w:bidi="ar-SA"/>
        </w:rPr>
        <w:t xml:space="preserve"> Understanding Human Communication</w:t>
      </w:r>
      <w:r>
        <w:rPr>
          <w:rFonts w:hint="default" w:ascii="Times New Roman" w:hAnsi="Times New Roman" w:eastAsia="Calibri" w:cs="Times New Roman"/>
          <w:color w:val="auto"/>
          <w:sz w:val="24"/>
          <w:szCs w:val="24"/>
          <w:lang w:val="en-US" w:bidi="ar-SA"/>
        </w:rPr>
        <w:t>.</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B.A. (Hons.) Semester IV – SEC II</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Code -</w:t>
      </w:r>
      <w:r>
        <w:rPr>
          <w:rFonts w:hint="default" w:ascii="Times New Roman" w:hAnsi="Times New Roman" w:cs="Times New Roman"/>
          <w:b/>
          <w:color w:val="auto"/>
          <w:sz w:val="24"/>
          <w:szCs w:val="24"/>
        </w:rPr>
        <w:t xml:space="preserve"> ENG 002S</w:t>
      </w:r>
    </w:p>
    <w:p>
      <w:pPr>
        <w:spacing w:after="0" w:line="276" w:lineRule="auto"/>
        <w:ind w:left="720" w:right="57"/>
        <w:jc w:val="center"/>
        <w:rPr>
          <w:rFonts w:hint="default" w:ascii="Times New Roman" w:hAnsi="Times New Roman" w:cs="Times New Roman"/>
          <w:b/>
          <w:color w:val="auto"/>
          <w:sz w:val="24"/>
          <w:szCs w:val="24"/>
        </w:rPr>
      </w:pPr>
      <w:r>
        <w:rPr>
          <w:rFonts w:hint="default" w:ascii="Times New Roman" w:hAnsi="Times New Roman" w:eastAsia="Calibri" w:cs="Times New Roman"/>
          <w:b/>
          <w:color w:val="auto"/>
          <w:sz w:val="24"/>
          <w:szCs w:val="24"/>
          <w:lang w:val="en-US" w:bidi="ar-SA"/>
        </w:rPr>
        <w:t>Course Title –</w:t>
      </w:r>
      <w:r>
        <w:rPr>
          <w:rFonts w:hint="default" w:ascii="Times New Roman" w:hAnsi="Times New Roman" w:cs="Times New Roman"/>
          <w:b/>
          <w:color w:val="auto"/>
          <w:sz w:val="24"/>
          <w:szCs w:val="24"/>
        </w:rPr>
        <w:t>Introduction to Creative Writing</w:t>
      </w:r>
    </w:p>
    <w:p>
      <w:pPr>
        <w:spacing w:after="0" w:line="276" w:lineRule="auto"/>
        <w:ind w:left="720" w:right="57"/>
        <w:jc w:val="center"/>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Credits: 2 (32 lectures)</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bCs/>
          <w:color w:val="auto"/>
          <w:sz w:val="24"/>
          <w:szCs w:val="24"/>
          <w:lang w:val="en-US" w:bidi="ar-SA"/>
        </w:rPr>
      </w:pPr>
      <w:r>
        <w:rPr>
          <w:rFonts w:hint="default" w:ascii="Times New Roman" w:hAnsi="Times New Roman" w:eastAsia="Calibri" w:cs="Times New Roman"/>
          <w:b/>
          <w:bCs/>
          <w:color w:val="auto"/>
          <w:sz w:val="24"/>
          <w:szCs w:val="24"/>
          <w:lang w:val="en-US" w:bidi="ar-SA"/>
        </w:rPr>
        <w:t>Course Level Learning Objectives:</w:t>
      </w:r>
    </w:p>
    <w:p>
      <w:pPr>
        <w:spacing w:after="0" w:line="240" w:lineRule="auto"/>
        <w:ind w:left="57" w:right="57"/>
        <w:jc w:val="both"/>
        <w:rPr>
          <w:rFonts w:hint="default" w:ascii="Times New Roman" w:hAnsi="Times New Roman" w:eastAsia="Calibri" w:cs="Times New Roman"/>
          <w:b/>
          <w:bCs/>
          <w:color w:val="auto"/>
          <w:sz w:val="24"/>
          <w:szCs w:val="24"/>
          <w:lang w:val="en-US" w:bidi="ar-SA"/>
        </w:rPr>
      </w:pPr>
    </w:p>
    <w:p>
      <w:pPr>
        <w:spacing w:after="0" w:line="240" w:lineRule="auto"/>
        <w:ind w:right="57"/>
        <w:jc w:val="both"/>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The objective of this course is to:</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introduce students  to the various modes of  creative writing</w:t>
      </w:r>
    </w:p>
    <w:p>
      <w:pPr>
        <w:pStyle w:val="9"/>
        <w:numPr>
          <w:ilvl w:val="0"/>
          <w:numId w:val="51"/>
        </w:num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Cs/>
          <w:color w:val="auto"/>
          <w:sz w:val="24"/>
          <w:szCs w:val="24"/>
          <w:lang w:val="en-US" w:bidi="ar-SA"/>
        </w:rPr>
        <w:t xml:space="preserve"> familiarize them with the various nuances and usages of the English language which might help them in producing creative works such as poetry, fiction or drama</w:t>
      </w:r>
    </w:p>
    <w:p>
      <w:pPr>
        <w:spacing w:after="0" w:line="240" w:lineRule="auto"/>
        <w:ind w:right="57"/>
        <w:rPr>
          <w:rFonts w:hint="default" w:ascii="Times New Roman" w:hAnsi="Times New Roman" w:eastAsia="Calibri" w:cs="Times New Roman"/>
          <w:b/>
          <w:color w:val="auto"/>
          <w:sz w:val="24"/>
          <w:szCs w:val="24"/>
          <w:lang w:val="en-US" w:bidi="ar-SA"/>
        </w:rPr>
      </w:pPr>
    </w:p>
    <w:p>
      <w:pPr>
        <w:spacing w:after="0" w:line="240" w:lineRule="auto"/>
        <w:ind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Level Learning Outcomes:</w:t>
      </w:r>
    </w:p>
    <w:p>
      <w:pPr>
        <w:spacing w:after="0" w:line="240" w:lineRule="auto"/>
        <w:ind w:right="57"/>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Cs/>
          <w:color w:val="auto"/>
          <w:sz w:val="24"/>
          <w:szCs w:val="24"/>
          <w:lang w:val="en-US" w:bidi="ar-SA"/>
        </w:rPr>
        <w:t>At the end of this course, the students will be able to:</w:t>
      </w:r>
    </w:p>
    <w:p>
      <w:pPr>
        <w:numPr>
          <w:ilvl w:val="0"/>
          <w:numId w:val="0"/>
        </w:numPr>
        <w:spacing w:after="0" w:line="240" w:lineRule="auto"/>
        <w:ind w:left="360" w:leftChars="0" w:right="57" w:rightChars="0"/>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color w:val="auto"/>
          <w:sz w:val="24"/>
          <w:szCs w:val="24"/>
          <w:lang w:val="en-US" w:bidi="ar-SA"/>
        </w:rPr>
        <w:t>CO 1: display a familiarity with the various modes of creative writing</w:t>
      </w:r>
    </w:p>
    <w:p>
      <w:pPr>
        <w:numPr>
          <w:ilvl w:val="0"/>
          <w:numId w:val="0"/>
        </w:numPr>
        <w:spacing w:after="0" w:line="240" w:lineRule="auto"/>
        <w:ind w:left="360" w:leftChars="0" w:right="57" w:rightChars="0"/>
        <w:rPr>
          <w:rFonts w:hint="default" w:ascii="Times New Roman" w:hAnsi="Times New Roman" w:eastAsia="Calibri" w:cs="Times New Roman"/>
          <w:color w:val="auto"/>
          <w:sz w:val="24"/>
          <w:szCs w:val="24"/>
          <w:lang w:val="en-US" w:bidi="ar-SA"/>
        </w:rPr>
      </w:pPr>
      <w:r>
        <w:rPr>
          <w:rFonts w:hint="default" w:ascii="Times New Roman" w:hAnsi="Times New Roman" w:eastAsia="Calibri" w:cs="Times New Roman"/>
          <w:color w:val="auto"/>
          <w:sz w:val="24"/>
          <w:szCs w:val="24"/>
          <w:lang w:val="en-US" w:bidi="ar-SA"/>
        </w:rPr>
        <w:t xml:space="preserve">CO 2: appreciate </w:t>
      </w:r>
      <w:r>
        <w:rPr>
          <w:rFonts w:hint="default" w:ascii="Times New Roman" w:hAnsi="Times New Roman" w:eastAsia="Calibri" w:cs="Times New Roman"/>
          <w:bCs/>
          <w:color w:val="auto"/>
          <w:sz w:val="24"/>
          <w:szCs w:val="24"/>
          <w:lang w:val="en-US" w:bidi="ar-SA"/>
        </w:rPr>
        <w:t>the various nuances and usages of the English language which might help them in producing creative works such as poetry, fiction or drama</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Course Content:</w:t>
      </w:r>
    </w:p>
    <w:p>
      <w:pPr>
        <w:spacing w:after="0" w:line="240" w:lineRule="auto"/>
        <w:ind w:right="57"/>
        <w:jc w:val="both"/>
        <w:rPr>
          <w:rFonts w:hint="default" w:ascii="Times New Roman" w:hAnsi="Times New Roman" w:eastAsia="Calibri" w:cs="Times New Roman"/>
          <w:b/>
          <w:color w:val="auto"/>
          <w:sz w:val="24"/>
          <w:szCs w:val="24"/>
          <w:lang w:val="en-US" w:bidi="ar-SA"/>
        </w:rPr>
      </w:pPr>
    </w:p>
    <w:p>
      <w:pPr>
        <w:spacing w:after="0" w:line="240" w:lineRule="auto"/>
        <w:ind w:left="57" w:right="57"/>
        <w:jc w:val="both"/>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1: What is Creative Writing? (8 Lectures)</w:t>
      </w:r>
    </w:p>
    <w:p>
      <w:pPr>
        <w:spacing w:after="0" w:line="240" w:lineRule="auto"/>
        <w:ind w:left="57" w:right="57"/>
        <w:jc w:val="both"/>
        <w:rPr>
          <w:rFonts w:hint="default" w:ascii="Times New Roman" w:hAnsi="Times New Roman" w:eastAsia="Calibri" w:cs="Times New Roman"/>
          <w:bCs/>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Definition, agencies, art and propaganda, imagination and writing, importance of reading</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2: The Art and Craft of Writing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Varieties of English, tropes and figures, formal and informal usage, playing with words</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3: Modes of Creative Writing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Writing to communicate, poetry, fiction and drama</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Unit 4: Writing for the Media (8 Lectures)</w:t>
      </w: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 xml:space="preserve">- </w:t>
      </w:r>
      <w:r>
        <w:rPr>
          <w:rFonts w:hint="default" w:ascii="Times New Roman" w:hAnsi="Times New Roman" w:eastAsia="Calibri" w:cs="Times New Roman"/>
          <w:color w:val="auto"/>
          <w:sz w:val="24"/>
          <w:szCs w:val="24"/>
          <w:lang w:val="en-US" w:bidi="ar-SA"/>
        </w:rPr>
        <w:t>Print, broadcast, advertising, the new media</w:t>
      </w:r>
    </w:p>
    <w:p>
      <w:pPr>
        <w:spacing w:after="0" w:line="240" w:lineRule="auto"/>
        <w:ind w:left="57" w:right="57"/>
        <w:rPr>
          <w:rFonts w:hint="default" w:ascii="Times New Roman" w:hAnsi="Times New Roman" w:eastAsia="Calibri" w:cs="Times New Roman"/>
          <w:b/>
          <w:color w:val="auto"/>
          <w:sz w:val="24"/>
          <w:szCs w:val="24"/>
          <w:lang w:val="en-US" w:bidi="ar-SA"/>
        </w:rPr>
      </w:pPr>
    </w:p>
    <w:p>
      <w:pPr>
        <w:spacing w:after="0" w:line="240" w:lineRule="auto"/>
        <w:ind w:left="57" w:right="57"/>
        <w:rPr>
          <w:rFonts w:hint="default" w:ascii="Times New Roman" w:hAnsi="Times New Roman" w:eastAsia="Calibri" w:cs="Times New Roman"/>
          <w:b/>
          <w:color w:val="auto"/>
          <w:sz w:val="24"/>
          <w:szCs w:val="24"/>
          <w:lang w:val="en-US" w:bidi="ar-SA"/>
        </w:rPr>
      </w:pPr>
      <w:r>
        <w:rPr>
          <w:rFonts w:hint="default" w:ascii="Times New Roman" w:hAnsi="Times New Roman" w:eastAsia="Calibri" w:cs="Times New Roman"/>
          <w:b/>
          <w:color w:val="auto"/>
          <w:sz w:val="24"/>
          <w:szCs w:val="24"/>
          <w:lang w:val="en-US" w:bidi="ar-SA"/>
        </w:rPr>
        <w:t>Recommended Text:</w:t>
      </w:r>
    </w:p>
    <w:p>
      <w:pPr>
        <w:spacing w:after="0" w:line="240" w:lineRule="auto"/>
        <w:ind w:left="57" w:right="57"/>
        <w:rPr>
          <w:rFonts w:hint="default" w:ascii="Times New Roman" w:hAnsi="Times New Roman" w:eastAsia="Calibri" w:cs="Times New Roman"/>
          <w:i/>
          <w:color w:val="auto"/>
          <w:sz w:val="24"/>
          <w:szCs w:val="24"/>
          <w:lang w:val="en-US" w:bidi="ar-SA"/>
        </w:rPr>
      </w:pPr>
      <w:r>
        <w:rPr>
          <w:rFonts w:hint="default" w:ascii="Times New Roman" w:hAnsi="Times New Roman" w:eastAsia="Calibri" w:cs="Times New Roman"/>
          <w:color w:val="auto"/>
          <w:sz w:val="24"/>
          <w:szCs w:val="24"/>
          <w:lang w:val="en-US" w:bidi="ar-SA"/>
        </w:rPr>
        <w:t xml:space="preserve">Anjana Neira Dev, Anuradha Marwah, Swati Pal (eds) </w:t>
      </w:r>
      <w:r>
        <w:rPr>
          <w:rFonts w:hint="default" w:ascii="Times New Roman" w:hAnsi="Times New Roman" w:eastAsia="Calibri" w:cs="Times New Roman"/>
          <w:i/>
          <w:color w:val="auto"/>
          <w:sz w:val="24"/>
          <w:szCs w:val="24"/>
          <w:lang w:val="en-US" w:bidi="ar-SA"/>
        </w:rPr>
        <w:t>Creative Writing: A Beginner’s Manual.</w:t>
      </w:r>
    </w:p>
    <w:p>
      <w:pPr>
        <w:spacing w:after="0" w:line="276" w:lineRule="auto"/>
        <w:ind w:left="720" w:right="57"/>
        <w:jc w:val="both"/>
        <w:rPr>
          <w:rFonts w:hint="default" w:ascii="Times New Roman" w:hAnsi="Times New Roman" w:eastAsia="Calibri" w:cs="Times New Roman"/>
          <w:b/>
          <w:color w:val="auto"/>
          <w:sz w:val="24"/>
          <w:szCs w:val="24"/>
          <w:lang w:val="en-US" w:bidi="ar-SA"/>
        </w:rPr>
      </w:pPr>
    </w:p>
    <w:p>
      <w:pPr>
        <w:spacing w:after="0" w:line="276" w:lineRule="auto"/>
        <w:ind w:right="57"/>
        <w:jc w:val="both"/>
        <w:rPr>
          <w:rFonts w:hint="default" w:ascii="Times New Roman" w:hAnsi="Times New Roman" w:eastAsia="Calibri" w:cs="Times New Roman"/>
          <w:b/>
          <w:color w:val="auto"/>
          <w:sz w:val="24"/>
          <w:szCs w:val="24"/>
          <w:u w:val="single"/>
          <w:lang w:bidi="ar-SA"/>
        </w:rPr>
      </w:pPr>
    </w:p>
    <w:p>
      <w:pPr>
        <w:spacing w:after="0" w:line="276" w:lineRule="auto"/>
        <w:ind w:right="57"/>
        <w:jc w:val="both"/>
        <w:rPr>
          <w:rFonts w:hint="default" w:ascii="Times New Roman" w:hAnsi="Times New Roman" w:cs="Times New Roman"/>
          <w:b/>
          <w:bCs/>
          <w:iCs/>
          <w:color w:val="auto"/>
          <w:sz w:val="24"/>
          <w:szCs w:val="24"/>
          <w:lang w:val="en-IN"/>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p>
      <w:pPr>
        <w:spacing w:after="0" w:line="276" w:lineRule="auto"/>
        <w:ind w:right="57"/>
        <w:jc w:val="both"/>
        <w:rPr>
          <w:rFonts w:hint="default" w:ascii="Times New Roman" w:hAnsi="Times New Roman" w:cs="Times New Roman"/>
          <w:b/>
          <w:bCs/>
          <w:iCs/>
          <w:color w:val="auto"/>
          <w:sz w:val="24"/>
          <w:szCs w:val="24"/>
        </w:rPr>
      </w:pPr>
    </w:p>
    <w:sectPr>
      <w:headerReference r:id="rId6"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06631"/>
      <w:docPartObj>
        <w:docPartGallery w:val="autotext"/>
      </w:docPartObj>
    </w:sdtPr>
    <w:sdtContent>
      <w:p>
        <w:pPr>
          <w:pStyle w:val="7"/>
          <w:jc w:val="right"/>
        </w:pPr>
        <w:r>
          <w:fldChar w:fldCharType="begin"/>
        </w:r>
        <w:r>
          <w:instrText xml:space="preserve"> PAGE   \* MERGEFORMAT </w:instrText>
        </w:r>
        <w:r>
          <w:fldChar w:fldCharType="separate"/>
        </w:r>
        <w:r>
          <w:t>58</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3EA8"/>
    <w:multiLevelType w:val="multilevel"/>
    <w:tmpl w:val="00613EA8"/>
    <w:lvl w:ilvl="0" w:tentative="0">
      <w:start w:val="1"/>
      <w:numFmt w:val="upp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19444F2"/>
    <w:multiLevelType w:val="multilevel"/>
    <w:tmpl w:val="019444F2"/>
    <w:lvl w:ilvl="0" w:tentative="0">
      <w:start w:val="13"/>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FE1523"/>
    <w:multiLevelType w:val="multilevel"/>
    <w:tmpl w:val="01FE15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4766063"/>
    <w:multiLevelType w:val="multilevel"/>
    <w:tmpl w:val="04766063"/>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F45D2A"/>
    <w:multiLevelType w:val="multilevel"/>
    <w:tmpl w:val="06F45D2A"/>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5">
    <w:nsid w:val="0ABC0728"/>
    <w:multiLevelType w:val="multilevel"/>
    <w:tmpl w:val="0ABC0728"/>
    <w:lvl w:ilvl="0" w:tentative="0">
      <w:start w:val="0"/>
      <w:numFmt w:val="bullet"/>
      <w:lvlText w:val="-"/>
      <w:lvlJc w:val="left"/>
      <w:pPr>
        <w:ind w:left="720" w:hanging="360"/>
      </w:pPr>
      <w:rPr>
        <w:rFonts w:hint="default" w:ascii="Calibri" w:hAnsi="Calibri" w:eastAsia="Calibri" w:cs="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C3B6E24"/>
    <w:multiLevelType w:val="multilevel"/>
    <w:tmpl w:val="0C3B6E24"/>
    <w:lvl w:ilvl="0" w:tentative="0">
      <w:start w:val="1"/>
      <w:numFmt w:val="lowerLetter"/>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AB09AB"/>
    <w:multiLevelType w:val="multilevel"/>
    <w:tmpl w:val="11AB09A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6060854"/>
    <w:multiLevelType w:val="multilevel"/>
    <w:tmpl w:val="160608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0C6800"/>
    <w:multiLevelType w:val="multilevel"/>
    <w:tmpl w:val="1A0C6800"/>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0">
    <w:nsid w:val="1E474343"/>
    <w:multiLevelType w:val="multilevel"/>
    <w:tmpl w:val="1E474343"/>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F385859"/>
    <w:multiLevelType w:val="multilevel"/>
    <w:tmpl w:val="1F385859"/>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41F7724"/>
    <w:multiLevelType w:val="multilevel"/>
    <w:tmpl w:val="241F772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8494163"/>
    <w:multiLevelType w:val="multilevel"/>
    <w:tmpl w:val="28494163"/>
    <w:lvl w:ilvl="0" w:tentative="0">
      <w:start w:val="0"/>
      <w:numFmt w:val="bullet"/>
      <w:lvlText w:val="-"/>
      <w:lvlJc w:val="left"/>
      <w:pPr>
        <w:ind w:left="720" w:hanging="360"/>
      </w:pPr>
      <w:rPr>
        <w:rFonts w:hint="default" w:ascii="Calibri" w:hAnsi="Calibri" w:eastAsia="Calibri" w:cs="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B41158E"/>
    <w:multiLevelType w:val="multilevel"/>
    <w:tmpl w:val="2B41158E"/>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5">
    <w:nsid w:val="2BFD356E"/>
    <w:multiLevelType w:val="multilevel"/>
    <w:tmpl w:val="2BFD356E"/>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2D2B1316"/>
    <w:multiLevelType w:val="multilevel"/>
    <w:tmpl w:val="2D2B13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B07D55"/>
    <w:multiLevelType w:val="multilevel"/>
    <w:tmpl w:val="2DB07D55"/>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8">
    <w:nsid w:val="3A842C5E"/>
    <w:multiLevelType w:val="multilevel"/>
    <w:tmpl w:val="3A842C5E"/>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9">
    <w:nsid w:val="3A947F36"/>
    <w:multiLevelType w:val="multilevel"/>
    <w:tmpl w:val="3A947F3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DDD0785"/>
    <w:multiLevelType w:val="multilevel"/>
    <w:tmpl w:val="3DDD0785"/>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E452852"/>
    <w:multiLevelType w:val="multilevel"/>
    <w:tmpl w:val="3E452852"/>
    <w:lvl w:ilvl="0" w:tentative="0">
      <w:start w:val="13"/>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0617844"/>
    <w:multiLevelType w:val="multilevel"/>
    <w:tmpl w:val="40617844"/>
    <w:lvl w:ilvl="0" w:tentative="0">
      <w:start w:val="1"/>
      <w:numFmt w:val="lowerLetter"/>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2340047"/>
    <w:multiLevelType w:val="multilevel"/>
    <w:tmpl w:val="423400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09013E"/>
    <w:multiLevelType w:val="multilevel"/>
    <w:tmpl w:val="4609013E"/>
    <w:lvl w:ilvl="0" w:tentative="0">
      <w:start w:val="1"/>
      <w:numFmt w:val="lowerLetter"/>
      <w:lvlText w:val="(%1)"/>
      <w:lvlJc w:val="left"/>
      <w:pPr>
        <w:ind w:left="720" w:hanging="360"/>
      </w:pPr>
      <w:rPr>
        <w:rFonts w:hint="default"/>
        <w:b w:val="0"/>
        <w:bCs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7AF3B4E"/>
    <w:multiLevelType w:val="multilevel"/>
    <w:tmpl w:val="47AF3B4E"/>
    <w:lvl w:ilvl="0" w:tentative="0">
      <w:start w:val="1"/>
      <w:numFmt w:val="decimal"/>
      <w:lvlText w:val="%1."/>
      <w:lvlJc w:val="left"/>
      <w:pPr>
        <w:ind w:left="786"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9B265EC"/>
    <w:multiLevelType w:val="multilevel"/>
    <w:tmpl w:val="49B265EC"/>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EC35511"/>
    <w:multiLevelType w:val="multilevel"/>
    <w:tmpl w:val="4EC35511"/>
    <w:lvl w:ilvl="0" w:tentative="0">
      <w:start w:val="0"/>
      <w:numFmt w:val="bullet"/>
      <w:lvlText w:val="-"/>
      <w:lvlJc w:val="left"/>
      <w:pPr>
        <w:ind w:left="720" w:hanging="360"/>
      </w:pPr>
      <w:rPr>
        <w:rFonts w:hint="default" w:ascii="Calibri" w:hAnsi="Calibri" w:eastAsia="Calibri" w:cs="Calibri"/>
      </w:rPr>
    </w:lvl>
    <w:lvl w:ilvl="1" w:tentative="0">
      <w:start w:val="0"/>
      <w:numFmt w:val="bullet"/>
      <w:lvlText w:val="-"/>
      <w:lvlJc w:val="left"/>
      <w:pPr>
        <w:ind w:left="1440" w:hanging="360"/>
      </w:pPr>
      <w:rPr>
        <w:rFonts w:hint="default" w:ascii="Calibri" w:hAnsi="Calibri" w:eastAsia="Calibri"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0267A7C"/>
    <w:multiLevelType w:val="multilevel"/>
    <w:tmpl w:val="50267A7C"/>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9">
    <w:nsid w:val="50B507F2"/>
    <w:multiLevelType w:val="multilevel"/>
    <w:tmpl w:val="50B507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1AB4C08"/>
    <w:multiLevelType w:val="multilevel"/>
    <w:tmpl w:val="51AB4C08"/>
    <w:lvl w:ilvl="0" w:tentative="0">
      <w:start w:val="1"/>
      <w:numFmt w:val="bullet"/>
      <w:lvlText w:val=""/>
      <w:lvlJc w:val="left"/>
      <w:pPr>
        <w:tabs>
          <w:tab w:val="left" w:pos="720"/>
        </w:tabs>
        <w:ind w:left="720" w:hanging="360"/>
      </w:pPr>
      <w:rPr>
        <w:rFonts w:hint="default" w:ascii="Symbol" w:hAnsi="Symbol"/>
        <w:b w:val="0"/>
        <w:sz w:val="24"/>
        <w:szCs w:val="24"/>
      </w:rPr>
    </w:lvl>
    <w:lvl w:ilvl="1" w:tentative="0">
      <w:start w:val="1"/>
      <w:numFmt w:val="upperLetter"/>
      <w:lvlText w:val="%2."/>
      <w:lvlJc w:val="left"/>
      <w:pPr>
        <w:ind w:left="1440" w:hanging="360"/>
      </w:pPr>
      <w:rPr>
        <w:rFonts w:hint="default"/>
        <w:i w:val="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6281775"/>
    <w:multiLevelType w:val="multilevel"/>
    <w:tmpl w:val="562817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6F00922"/>
    <w:multiLevelType w:val="multilevel"/>
    <w:tmpl w:val="56F00922"/>
    <w:lvl w:ilvl="0" w:tentative="0">
      <w:start w:val="0"/>
      <w:numFmt w:val="bullet"/>
      <w:lvlText w:val="-"/>
      <w:lvlJc w:val="left"/>
      <w:pPr>
        <w:ind w:left="1440" w:hanging="360"/>
      </w:pPr>
      <w:rPr>
        <w:rFonts w:hint="default" w:ascii="Calibri" w:hAnsi="Calibri" w:eastAsia="Calibri" w:cs="Calibr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3">
    <w:nsid w:val="57A23343"/>
    <w:multiLevelType w:val="multilevel"/>
    <w:tmpl w:val="57A2334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4">
    <w:nsid w:val="5B616B31"/>
    <w:multiLevelType w:val="multilevel"/>
    <w:tmpl w:val="5B616B3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5">
    <w:nsid w:val="5C544C06"/>
    <w:multiLevelType w:val="multilevel"/>
    <w:tmpl w:val="5C544C0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5CC52D45"/>
    <w:multiLevelType w:val="multilevel"/>
    <w:tmpl w:val="5CC52D4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7">
    <w:nsid w:val="5EAE023B"/>
    <w:multiLevelType w:val="multilevel"/>
    <w:tmpl w:val="5EAE023B"/>
    <w:lvl w:ilvl="0" w:tentative="0">
      <w:start w:val="4"/>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8">
    <w:nsid w:val="61F37450"/>
    <w:multiLevelType w:val="multilevel"/>
    <w:tmpl w:val="61F37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22B618A"/>
    <w:multiLevelType w:val="multilevel"/>
    <w:tmpl w:val="622B618A"/>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40">
    <w:nsid w:val="62551D85"/>
    <w:multiLevelType w:val="multilevel"/>
    <w:tmpl w:val="62551D85"/>
    <w:lvl w:ilvl="0" w:tentative="0">
      <w:start w:val="13"/>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3BF6D0D"/>
    <w:multiLevelType w:val="multilevel"/>
    <w:tmpl w:val="63BF6D0D"/>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81C3F80"/>
    <w:multiLevelType w:val="multilevel"/>
    <w:tmpl w:val="681C3F80"/>
    <w:lvl w:ilvl="0" w:tentative="0">
      <w:start w:val="8"/>
      <w:numFmt w:val="bullet"/>
      <w:lvlText w:val="-"/>
      <w:lvlJc w:val="left"/>
      <w:pPr>
        <w:ind w:left="720" w:hanging="360"/>
      </w:pPr>
      <w:rPr>
        <w:rFonts w:hint="default" w:ascii="Times New Roman" w:hAnsi="Times New Roman" w:eastAsia="Times New Roman"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DAF27BE"/>
    <w:multiLevelType w:val="multilevel"/>
    <w:tmpl w:val="6DAF27B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996EC1"/>
    <w:multiLevelType w:val="multilevel"/>
    <w:tmpl w:val="70996EC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5">
    <w:nsid w:val="70B51AF5"/>
    <w:multiLevelType w:val="multilevel"/>
    <w:tmpl w:val="70B51AF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1615F45"/>
    <w:multiLevelType w:val="multilevel"/>
    <w:tmpl w:val="71615F45"/>
    <w:lvl w:ilvl="0" w:tentative="0">
      <w:start w:val="1"/>
      <w:numFmt w:val="lowerLetter"/>
      <w:lvlText w:val="(%1)"/>
      <w:lvlJc w:val="left"/>
      <w:pPr>
        <w:ind w:left="1080" w:hanging="360"/>
      </w:pPr>
      <w:rPr>
        <w:rFonts w:hint="default"/>
        <w:b w:val="0"/>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71F933B7"/>
    <w:multiLevelType w:val="multilevel"/>
    <w:tmpl w:val="71F933B7"/>
    <w:lvl w:ilvl="0" w:tentative="0">
      <w:start w:val="1"/>
      <w:numFmt w:val="lowerLetter"/>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2CA04E4"/>
    <w:multiLevelType w:val="multilevel"/>
    <w:tmpl w:val="72CA04E4"/>
    <w:lvl w:ilvl="0" w:tentative="0">
      <w:start w:val="1"/>
      <w:numFmt w:val="bullet"/>
      <w:lvlText w:val=""/>
      <w:lvlJc w:val="left"/>
      <w:pPr>
        <w:tabs>
          <w:tab w:val="left" w:pos="720"/>
        </w:tabs>
        <w:ind w:left="720" w:hanging="360"/>
      </w:pPr>
      <w:rPr>
        <w:rFonts w:hint="default" w:ascii="Symbol" w:hAnsi="Symbol"/>
        <w:b w:val="0"/>
        <w:sz w:val="24"/>
        <w:szCs w:val="24"/>
      </w:rPr>
    </w:lvl>
    <w:lvl w:ilvl="1" w:tentative="0">
      <w:start w:val="1"/>
      <w:numFmt w:val="upperLetter"/>
      <w:lvlText w:val="%2."/>
      <w:lvlJc w:val="left"/>
      <w:pPr>
        <w:ind w:left="1440" w:hanging="360"/>
      </w:pPr>
      <w:rPr>
        <w:rFonts w:hint="default"/>
        <w:i w:val="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76821B05"/>
    <w:multiLevelType w:val="multilevel"/>
    <w:tmpl w:val="76821B05"/>
    <w:lvl w:ilvl="0" w:tentative="0">
      <w:start w:val="1"/>
      <w:numFmt w:val="bullet"/>
      <w:lvlText w:val=""/>
      <w:lvlJc w:val="left"/>
      <w:pPr>
        <w:ind w:left="777" w:hanging="360"/>
      </w:pPr>
      <w:rPr>
        <w:rFonts w:hint="default" w:ascii="Symbol" w:hAnsi="Symbol"/>
      </w:rPr>
    </w:lvl>
    <w:lvl w:ilvl="1" w:tentative="0">
      <w:start w:val="1"/>
      <w:numFmt w:val="lowerLetter"/>
      <w:lvlText w:val="%2."/>
      <w:lvlJc w:val="left"/>
      <w:pPr>
        <w:ind w:left="1497" w:hanging="360"/>
      </w:pPr>
    </w:lvl>
    <w:lvl w:ilvl="2" w:tentative="0">
      <w:start w:val="1"/>
      <w:numFmt w:val="lowerRoman"/>
      <w:lvlText w:val="%3."/>
      <w:lvlJc w:val="right"/>
      <w:pPr>
        <w:ind w:left="2217" w:hanging="180"/>
      </w:pPr>
    </w:lvl>
    <w:lvl w:ilvl="3" w:tentative="0">
      <w:start w:val="1"/>
      <w:numFmt w:val="decimal"/>
      <w:lvlText w:val="%4."/>
      <w:lvlJc w:val="left"/>
      <w:pPr>
        <w:ind w:left="2937" w:hanging="360"/>
      </w:pPr>
    </w:lvl>
    <w:lvl w:ilvl="4" w:tentative="0">
      <w:start w:val="1"/>
      <w:numFmt w:val="lowerLetter"/>
      <w:lvlText w:val="%5."/>
      <w:lvlJc w:val="left"/>
      <w:pPr>
        <w:ind w:left="3657" w:hanging="360"/>
      </w:pPr>
    </w:lvl>
    <w:lvl w:ilvl="5" w:tentative="0">
      <w:start w:val="1"/>
      <w:numFmt w:val="lowerRoman"/>
      <w:lvlText w:val="%6."/>
      <w:lvlJc w:val="right"/>
      <w:pPr>
        <w:ind w:left="4377" w:hanging="180"/>
      </w:pPr>
    </w:lvl>
    <w:lvl w:ilvl="6" w:tentative="0">
      <w:start w:val="1"/>
      <w:numFmt w:val="decimal"/>
      <w:lvlText w:val="%7."/>
      <w:lvlJc w:val="left"/>
      <w:pPr>
        <w:ind w:left="5097" w:hanging="360"/>
      </w:pPr>
    </w:lvl>
    <w:lvl w:ilvl="7" w:tentative="0">
      <w:start w:val="1"/>
      <w:numFmt w:val="lowerLetter"/>
      <w:lvlText w:val="%8."/>
      <w:lvlJc w:val="left"/>
      <w:pPr>
        <w:ind w:left="5817" w:hanging="360"/>
      </w:pPr>
    </w:lvl>
    <w:lvl w:ilvl="8" w:tentative="0">
      <w:start w:val="1"/>
      <w:numFmt w:val="lowerRoman"/>
      <w:lvlText w:val="%9."/>
      <w:lvlJc w:val="right"/>
      <w:pPr>
        <w:ind w:left="6537" w:hanging="180"/>
      </w:pPr>
    </w:lvl>
  </w:abstractNum>
  <w:abstractNum w:abstractNumId="50">
    <w:nsid w:val="77AE32C6"/>
    <w:multiLevelType w:val="multilevel"/>
    <w:tmpl w:val="77AE32C6"/>
    <w:lvl w:ilvl="0" w:tentative="0">
      <w:start w:val="1"/>
      <w:numFmt w:val="lowerLetter"/>
      <w:lvlText w:val="%1."/>
      <w:lvlJc w:val="left"/>
      <w:pPr>
        <w:ind w:left="720" w:hanging="360"/>
      </w:pPr>
      <w:rPr>
        <w:rFonts w:hint="default" w:eastAsia="Times New Roman"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83856A1"/>
    <w:multiLevelType w:val="multilevel"/>
    <w:tmpl w:val="783856A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3"/>
  </w:num>
  <w:num w:numId="2">
    <w:abstractNumId w:val="2"/>
  </w:num>
  <w:num w:numId="3">
    <w:abstractNumId w:val="25"/>
  </w:num>
  <w:num w:numId="4">
    <w:abstractNumId w:val="12"/>
  </w:num>
  <w:num w:numId="5">
    <w:abstractNumId w:val="18"/>
  </w:num>
  <w:num w:numId="6">
    <w:abstractNumId w:val="37"/>
  </w:num>
  <w:num w:numId="7">
    <w:abstractNumId w:val="22"/>
  </w:num>
  <w:num w:numId="8">
    <w:abstractNumId w:val="47"/>
  </w:num>
  <w:num w:numId="9">
    <w:abstractNumId w:val="6"/>
  </w:num>
  <w:num w:numId="10">
    <w:abstractNumId w:val="50"/>
  </w:num>
  <w:num w:numId="11">
    <w:abstractNumId w:val="0"/>
  </w:num>
  <w:num w:numId="12">
    <w:abstractNumId w:val="4"/>
  </w:num>
  <w:num w:numId="13">
    <w:abstractNumId w:val="41"/>
  </w:num>
  <w:num w:numId="14">
    <w:abstractNumId w:val="19"/>
  </w:num>
  <w:num w:numId="15">
    <w:abstractNumId w:val="24"/>
  </w:num>
  <w:num w:numId="16">
    <w:abstractNumId w:val="20"/>
  </w:num>
  <w:num w:numId="17">
    <w:abstractNumId w:val="45"/>
  </w:num>
  <w:num w:numId="18">
    <w:abstractNumId w:val="3"/>
  </w:num>
  <w:num w:numId="19">
    <w:abstractNumId w:val="5"/>
  </w:num>
  <w:num w:numId="20">
    <w:abstractNumId w:val="13"/>
  </w:num>
  <w:num w:numId="21">
    <w:abstractNumId w:val="26"/>
  </w:num>
  <w:num w:numId="22">
    <w:abstractNumId w:val="46"/>
  </w:num>
  <w:num w:numId="23">
    <w:abstractNumId w:val="43"/>
  </w:num>
  <w:num w:numId="24">
    <w:abstractNumId w:val="10"/>
  </w:num>
  <w:num w:numId="25">
    <w:abstractNumId w:val="39"/>
  </w:num>
  <w:num w:numId="26">
    <w:abstractNumId w:val="33"/>
  </w:num>
  <w:num w:numId="27">
    <w:abstractNumId w:val="9"/>
  </w:num>
  <w:num w:numId="28">
    <w:abstractNumId w:val="14"/>
  </w:num>
  <w:num w:numId="29">
    <w:abstractNumId w:val="28"/>
  </w:num>
  <w:num w:numId="30">
    <w:abstractNumId w:val="8"/>
  </w:num>
  <w:num w:numId="31">
    <w:abstractNumId w:val="34"/>
  </w:num>
  <w:num w:numId="32">
    <w:abstractNumId w:val="35"/>
  </w:num>
  <w:num w:numId="33">
    <w:abstractNumId w:val="51"/>
  </w:num>
  <w:num w:numId="34">
    <w:abstractNumId w:val="31"/>
  </w:num>
  <w:num w:numId="35">
    <w:abstractNumId w:val="15"/>
  </w:num>
  <w:num w:numId="36">
    <w:abstractNumId w:val="32"/>
  </w:num>
  <w:num w:numId="37">
    <w:abstractNumId w:val="17"/>
  </w:num>
  <w:num w:numId="38">
    <w:abstractNumId w:val="11"/>
  </w:num>
  <w:num w:numId="39">
    <w:abstractNumId w:val="29"/>
  </w:num>
  <w:num w:numId="40">
    <w:abstractNumId w:val="7"/>
  </w:num>
  <w:num w:numId="41">
    <w:abstractNumId w:val="36"/>
  </w:num>
  <w:num w:numId="42">
    <w:abstractNumId w:val="42"/>
  </w:num>
  <w:num w:numId="43">
    <w:abstractNumId w:val="16"/>
  </w:num>
  <w:num w:numId="44">
    <w:abstractNumId w:val="49"/>
  </w:num>
  <w:num w:numId="45">
    <w:abstractNumId w:val="40"/>
  </w:num>
  <w:num w:numId="46">
    <w:abstractNumId w:val="1"/>
  </w:num>
  <w:num w:numId="47">
    <w:abstractNumId w:val="21"/>
  </w:num>
  <w:num w:numId="48">
    <w:abstractNumId w:val="38"/>
  </w:num>
  <w:num w:numId="49">
    <w:abstractNumId w:val="30"/>
  </w:num>
  <w:num w:numId="50">
    <w:abstractNumId w:val="48"/>
  </w:num>
  <w:num w:numId="51">
    <w:abstractNumId w:val="44"/>
  </w:num>
  <w:num w:numId="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2"/>
  </w:compat>
  <w:rsids>
    <w:rsidRoot w:val="0035710F"/>
    <w:rsid w:val="00007251"/>
    <w:rsid w:val="00011538"/>
    <w:rsid w:val="00012889"/>
    <w:rsid w:val="00015B43"/>
    <w:rsid w:val="00016351"/>
    <w:rsid w:val="00020683"/>
    <w:rsid w:val="00032190"/>
    <w:rsid w:val="000428F9"/>
    <w:rsid w:val="00045661"/>
    <w:rsid w:val="000634B5"/>
    <w:rsid w:val="00073287"/>
    <w:rsid w:val="00083B31"/>
    <w:rsid w:val="000873CB"/>
    <w:rsid w:val="000934CF"/>
    <w:rsid w:val="000973B9"/>
    <w:rsid w:val="000A2C17"/>
    <w:rsid w:val="000A54A1"/>
    <w:rsid w:val="000C3449"/>
    <w:rsid w:val="000C7050"/>
    <w:rsid w:val="000E4C9D"/>
    <w:rsid w:val="000E5435"/>
    <w:rsid w:val="000F0326"/>
    <w:rsid w:val="00100E18"/>
    <w:rsid w:val="00101335"/>
    <w:rsid w:val="0012551E"/>
    <w:rsid w:val="00125600"/>
    <w:rsid w:val="0012775F"/>
    <w:rsid w:val="00127D98"/>
    <w:rsid w:val="00135345"/>
    <w:rsid w:val="001474FF"/>
    <w:rsid w:val="001664A4"/>
    <w:rsid w:val="00174119"/>
    <w:rsid w:val="0017747C"/>
    <w:rsid w:val="001834FD"/>
    <w:rsid w:val="001A2968"/>
    <w:rsid w:val="001B1C34"/>
    <w:rsid w:val="001C5A67"/>
    <w:rsid w:val="001D07F8"/>
    <w:rsid w:val="001E15D6"/>
    <w:rsid w:val="001E70C2"/>
    <w:rsid w:val="001F19ED"/>
    <w:rsid w:val="001F79A5"/>
    <w:rsid w:val="002002DB"/>
    <w:rsid w:val="00200B19"/>
    <w:rsid w:val="00202D0A"/>
    <w:rsid w:val="00204AA5"/>
    <w:rsid w:val="0020728F"/>
    <w:rsid w:val="00207D15"/>
    <w:rsid w:val="0021291F"/>
    <w:rsid w:val="00226E35"/>
    <w:rsid w:val="002307F9"/>
    <w:rsid w:val="00233A6E"/>
    <w:rsid w:val="00236703"/>
    <w:rsid w:val="00240F85"/>
    <w:rsid w:val="00247B51"/>
    <w:rsid w:val="00257C9C"/>
    <w:rsid w:val="00265D99"/>
    <w:rsid w:val="002A6EA0"/>
    <w:rsid w:val="002C47CA"/>
    <w:rsid w:val="002C5837"/>
    <w:rsid w:val="002F6444"/>
    <w:rsid w:val="003231B3"/>
    <w:rsid w:val="00326032"/>
    <w:rsid w:val="00326ECC"/>
    <w:rsid w:val="003351FB"/>
    <w:rsid w:val="003361B9"/>
    <w:rsid w:val="00342186"/>
    <w:rsid w:val="003437D8"/>
    <w:rsid w:val="00347846"/>
    <w:rsid w:val="00350AB0"/>
    <w:rsid w:val="00356845"/>
    <w:rsid w:val="00356F25"/>
    <w:rsid w:val="0035710F"/>
    <w:rsid w:val="00357F7C"/>
    <w:rsid w:val="00361D27"/>
    <w:rsid w:val="00361F79"/>
    <w:rsid w:val="00364C1B"/>
    <w:rsid w:val="003766F6"/>
    <w:rsid w:val="00387CB6"/>
    <w:rsid w:val="00392DDF"/>
    <w:rsid w:val="003A2FF1"/>
    <w:rsid w:val="003D3A58"/>
    <w:rsid w:val="003D430E"/>
    <w:rsid w:val="003D5C07"/>
    <w:rsid w:val="003E0B5A"/>
    <w:rsid w:val="003F7A05"/>
    <w:rsid w:val="00400251"/>
    <w:rsid w:val="00403E67"/>
    <w:rsid w:val="004120A2"/>
    <w:rsid w:val="00420BA4"/>
    <w:rsid w:val="00441BFE"/>
    <w:rsid w:val="004462C7"/>
    <w:rsid w:val="004467D5"/>
    <w:rsid w:val="004473F2"/>
    <w:rsid w:val="0045229A"/>
    <w:rsid w:val="00465744"/>
    <w:rsid w:val="00465E0C"/>
    <w:rsid w:val="004669B6"/>
    <w:rsid w:val="00466A16"/>
    <w:rsid w:val="00487D6C"/>
    <w:rsid w:val="0049015F"/>
    <w:rsid w:val="0049146A"/>
    <w:rsid w:val="004A0449"/>
    <w:rsid w:val="004A72E2"/>
    <w:rsid w:val="004B3548"/>
    <w:rsid w:val="004C006E"/>
    <w:rsid w:val="004C3A5E"/>
    <w:rsid w:val="004C5E61"/>
    <w:rsid w:val="004C7D44"/>
    <w:rsid w:val="004D49AD"/>
    <w:rsid w:val="004F12AB"/>
    <w:rsid w:val="004F57C7"/>
    <w:rsid w:val="00505613"/>
    <w:rsid w:val="0050772A"/>
    <w:rsid w:val="005100E0"/>
    <w:rsid w:val="005165D9"/>
    <w:rsid w:val="005255C7"/>
    <w:rsid w:val="00536925"/>
    <w:rsid w:val="00540F4A"/>
    <w:rsid w:val="0054127B"/>
    <w:rsid w:val="005502F6"/>
    <w:rsid w:val="005675FC"/>
    <w:rsid w:val="005B1DCC"/>
    <w:rsid w:val="005B6080"/>
    <w:rsid w:val="005C7984"/>
    <w:rsid w:val="005D2D5B"/>
    <w:rsid w:val="005E060F"/>
    <w:rsid w:val="005E15B5"/>
    <w:rsid w:val="00602D5F"/>
    <w:rsid w:val="00604A26"/>
    <w:rsid w:val="00606CA0"/>
    <w:rsid w:val="006140F5"/>
    <w:rsid w:val="00624FBF"/>
    <w:rsid w:val="00630519"/>
    <w:rsid w:val="00633172"/>
    <w:rsid w:val="006374BC"/>
    <w:rsid w:val="00640F10"/>
    <w:rsid w:val="00643384"/>
    <w:rsid w:val="006503C0"/>
    <w:rsid w:val="006515C8"/>
    <w:rsid w:val="00654BCE"/>
    <w:rsid w:val="00660354"/>
    <w:rsid w:val="00690969"/>
    <w:rsid w:val="006971BC"/>
    <w:rsid w:val="006A102D"/>
    <w:rsid w:val="006B6EFB"/>
    <w:rsid w:val="006C678D"/>
    <w:rsid w:val="006D1432"/>
    <w:rsid w:val="006D267D"/>
    <w:rsid w:val="006D6F68"/>
    <w:rsid w:val="006E1190"/>
    <w:rsid w:val="006F0A1D"/>
    <w:rsid w:val="006F5FDF"/>
    <w:rsid w:val="0070659A"/>
    <w:rsid w:val="00710370"/>
    <w:rsid w:val="00722A7D"/>
    <w:rsid w:val="00743962"/>
    <w:rsid w:val="00762540"/>
    <w:rsid w:val="00782F88"/>
    <w:rsid w:val="007A0A44"/>
    <w:rsid w:val="007B0D23"/>
    <w:rsid w:val="007B1EA1"/>
    <w:rsid w:val="007C7C50"/>
    <w:rsid w:val="007E6360"/>
    <w:rsid w:val="007F172B"/>
    <w:rsid w:val="007F7A59"/>
    <w:rsid w:val="00824EA3"/>
    <w:rsid w:val="00826F5F"/>
    <w:rsid w:val="00830A3E"/>
    <w:rsid w:val="0085021F"/>
    <w:rsid w:val="00850AED"/>
    <w:rsid w:val="0087291F"/>
    <w:rsid w:val="00874373"/>
    <w:rsid w:val="008B1934"/>
    <w:rsid w:val="008B1A1D"/>
    <w:rsid w:val="008C4344"/>
    <w:rsid w:val="008C484D"/>
    <w:rsid w:val="008D08DE"/>
    <w:rsid w:val="008D24AF"/>
    <w:rsid w:val="00906DBC"/>
    <w:rsid w:val="009134D0"/>
    <w:rsid w:val="0092444B"/>
    <w:rsid w:val="00926371"/>
    <w:rsid w:val="009317C5"/>
    <w:rsid w:val="00936381"/>
    <w:rsid w:val="009433CE"/>
    <w:rsid w:val="00950536"/>
    <w:rsid w:val="00951FC7"/>
    <w:rsid w:val="00954F27"/>
    <w:rsid w:val="00981641"/>
    <w:rsid w:val="00994113"/>
    <w:rsid w:val="009A31D1"/>
    <w:rsid w:val="009B2EA2"/>
    <w:rsid w:val="009B5839"/>
    <w:rsid w:val="009C50B7"/>
    <w:rsid w:val="009D203B"/>
    <w:rsid w:val="009D3FBC"/>
    <w:rsid w:val="009D665D"/>
    <w:rsid w:val="009D7CF8"/>
    <w:rsid w:val="009F1CD2"/>
    <w:rsid w:val="00A03AF0"/>
    <w:rsid w:val="00A07608"/>
    <w:rsid w:val="00A47262"/>
    <w:rsid w:val="00A516A4"/>
    <w:rsid w:val="00A537D3"/>
    <w:rsid w:val="00A53865"/>
    <w:rsid w:val="00A55BD4"/>
    <w:rsid w:val="00A654D7"/>
    <w:rsid w:val="00A7305E"/>
    <w:rsid w:val="00A7762A"/>
    <w:rsid w:val="00A94888"/>
    <w:rsid w:val="00AA3951"/>
    <w:rsid w:val="00AA4460"/>
    <w:rsid w:val="00AB4F10"/>
    <w:rsid w:val="00AB6576"/>
    <w:rsid w:val="00AC41C5"/>
    <w:rsid w:val="00AD1352"/>
    <w:rsid w:val="00AD171C"/>
    <w:rsid w:val="00AD6A42"/>
    <w:rsid w:val="00AE6909"/>
    <w:rsid w:val="00AF09AA"/>
    <w:rsid w:val="00AF603C"/>
    <w:rsid w:val="00AF675C"/>
    <w:rsid w:val="00B11109"/>
    <w:rsid w:val="00B16BA0"/>
    <w:rsid w:val="00B523CE"/>
    <w:rsid w:val="00B641DE"/>
    <w:rsid w:val="00B666CC"/>
    <w:rsid w:val="00B67753"/>
    <w:rsid w:val="00B71911"/>
    <w:rsid w:val="00B77F0B"/>
    <w:rsid w:val="00B83116"/>
    <w:rsid w:val="00B83320"/>
    <w:rsid w:val="00B834C5"/>
    <w:rsid w:val="00B83D79"/>
    <w:rsid w:val="00BA1348"/>
    <w:rsid w:val="00BC155F"/>
    <w:rsid w:val="00BD39EC"/>
    <w:rsid w:val="00BD5758"/>
    <w:rsid w:val="00BD65B2"/>
    <w:rsid w:val="00BE0C17"/>
    <w:rsid w:val="00BE1623"/>
    <w:rsid w:val="00BF5EA9"/>
    <w:rsid w:val="00BF6AED"/>
    <w:rsid w:val="00C02FF5"/>
    <w:rsid w:val="00C0647C"/>
    <w:rsid w:val="00C101EF"/>
    <w:rsid w:val="00C30D39"/>
    <w:rsid w:val="00C33706"/>
    <w:rsid w:val="00C41957"/>
    <w:rsid w:val="00C43F68"/>
    <w:rsid w:val="00C51E6C"/>
    <w:rsid w:val="00C540C0"/>
    <w:rsid w:val="00C542CC"/>
    <w:rsid w:val="00C665D9"/>
    <w:rsid w:val="00C70235"/>
    <w:rsid w:val="00C75514"/>
    <w:rsid w:val="00C768AD"/>
    <w:rsid w:val="00C92124"/>
    <w:rsid w:val="00C97435"/>
    <w:rsid w:val="00CA2BDF"/>
    <w:rsid w:val="00CA7CDF"/>
    <w:rsid w:val="00CB3ED1"/>
    <w:rsid w:val="00CB4A24"/>
    <w:rsid w:val="00CB6527"/>
    <w:rsid w:val="00CB6DBB"/>
    <w:rsid w:val="00CB7C8E"/>
    <w:rsid w:val="00CC45C0"/>
    <w:rsid w:val="00CC743B"/>
    <w:rsid w:val="00CD23BC"/>
    <w:rsid w:val="00CD70D0"/>
    <w:rsid w:val="00CE1C0F"/>
    <w:rsid w:val="00CF2523"/>
    <w:rsid w:val="00CF7162"/>
    <w:rsid w:val="00D068B8"/>
    <w:rsid w:val="00D07E6B"/>
    <w:rsid w:val="00D175E3"/>
    <w:rsid w:val="00D351AD"/>
    <w:rsid w:val="00D37A38"/>
    <w:rsid w:val="00D57D1D"/>
    <w:rsid w:val="00D610B9"/>
    <w:rsid w:val="00D77934"/>
    <w:rsid w:val="00D77B56"/>
    <w:rsid w:val="00D82B25"/>
    <w:rsid w:val="00D86209"/>
    <w:rsid w:val="00D937C3"/>
    <w:rsid w:val="00D97ED6"/>
    <w:rsid w:val="00DA2718"/>
    <w:rsid w:val="00DA3F55"/>
    <w:rsid w:val="00DB10BE"/>
    <w:rsid w:val="00DB223F"/>
    <w:rsid w:val="00DC56C2"/>
    <w:rsid w:val="00DF0475"/>
    <w:rsid w:val="00DF7793"/>
    <w:rsid w:val="00E131E5"/>
    <w:rsid w:val="00E233CB"/>
    <w:rsid w:val="00E23891"/>
    <w:rsid w:val="00E2601A"/>
    <w:rsid w:val="00E3640E"/>
    <w:rsid w:val="00E36432"/>
    <w:rsid w:val="00E37E68"/>
    <w:rsid w:val="00E408B4"/>
    <w:rsid w:val="00E417B7"/>
    <w:rsid w:val="00E50DF6"/>
    <w:rsid w:val="00E522F9"/>
    <w:rsid w:val="00E54A9D"/>
    <w:rsid w:val="00E56FA0"/>
    <w:rsid w:val="00E72D3F"/>
    <w:rsid w:val="00E754E2"/>
    <w:rsid w:val="00E8085F"/>
    <w:rsid w:val="00E8645A"/>
    <w:rsid w:val="00E8722D"/>
    <w:rsid w:val="00EA5216"/>
    <w:rsid w:val="00EC1EE4"/>
    <w:rsid w:val="00EE2967"/>
    <w:rsid w:val="00EF05C4"/>
    <w:rsid w:val="00EF09FE"/>
    <w:rsid w:val="00EF3434"/>
    <w:rsid w:val="00EF35EC"/>
    <w:rsid w:val="00F02D89"/>
    <w:rsid w:val="00F062AA"/>
    <w:rsid w:val="00F174EA"/>
    <w:rsid w:val="00F352CF"/>
    <w:rsid w:val="00F43865"/>
    <w:rsid w:val="00F46E87"/>
    <w:rsid w:val="00F5002A"/>
    <w:rsid w:val="00F53E58"/>
    <w:rsid w:val="00F54EB2"/>
    <w:rsid w:val="00F607C8"/>
    <w:rsid w:val="00F7367A"/>
    <w:rsid w:val="00F96ED8"/>
    <w:rsid w:val="00FA00A3"/>
    <w:rsid w:val="00FA4390"/>
    <w:rsid w:val="00FB3316"/>
    <w:rsid w:val="00FB44D4"/>
    <w:rsid w:val="00FB7C46"/>
    <w:rsid w:val="00FC65F3"/>
    <w:rsid w:val="00FE1FA7"/>
    <w:rsid w:val="010B1750"/>
    <w:rsid w:val="02A1507D"/>
    <w:rsid w:val="033A30AC"/>
    <w:rsid w:val="05EF3CCE"/>
    <w:rsid w:val="080505EB"/>
    <w:rsid w:val="08B5506B"/>
    <w:rsid w:val="08B71959"/>
    <w:rsid w:val="0B0C3DA8"/>
    <w:rsid w:val="0BE27077"/>
    <w:rsid w:val="0BF42A00"/>
    <w:rsid w:val="0D70656A"/>
    <w:rsid w:val="0E31621B"/>
    <w:rsid w:val="0E9D73C3"/>
    <w:rsid w:val="10855ECB"/>
    <w:rsid w:val="10913277"/>
    <w:rsid w:val="1193318F"/>
    <w:rsid w:val="13F30073"/>
    <w:rsid w:val="14AA0C7C"/>
    <w:rsid w:val="14B17934"/>
    <w:rsid w:val="14D55B4B"/>
    <w:rsid w:val="15826A17"/>
    <w:rsid w:val="165D2153"/>
    <w:rsid w:val="18E4181A"/>
    <w:rsid w:val="19C749D9"/>
    <w:rsid w:val="1B971B2B"/>
    <w:rsid w:val="1BBB202D"/>
    <w:rsid w:val="1C9F64C3"/>
    <w:rsid w:val="1D8275B4"/>
    <w:rsid w:val="1F7C2733"/>
    <w:rsid w:val="20F74BCC"/>
    <w:rsid w:val="216965F7"/>
    <w:rsid w:val="25C518E5"/>
    <w:rsid w:val="2609351B"/>
    <w:rsid w:val="262E0602"/>
    <w:rsid w:val="28D97BC0"/>
    <w:rsid w:val="28F80B9F"/>
    <w:rsid w:val="2B073965"/>
    <w:rsid w:val="2B7758C9"/>
    <w:rsid w:val="2B9745F2"/>
    <w:rsid w:val="2CD22C23"/>
    <w:rsid w:val="2D987ECC"/>
    <w:rsid w:val="2FF666A0"/>
    <w:rsid w:val="30884053"/>
    <w:rsid w:val="30C145B6"/>
    <w:rsid w:val="313F38EF"/>
    <w:rsid w:val="31481D8B"/>
    <w:rsid w:val="31BC4D7D"/>
    <w:rsid w:val="320E558D"/>
    <w:rsid w:val="32BF606D"/>
    <w:rsid w:val="32DF2AD1"/>
    <w:rsid w:val="351A1163"/>
    <w:rsid w:val="355359F9"/>
    <w:rsid w:val="37323AEE"/>
    <w:rsid w:val="38CF0C15"/>
    <w:rsid w:val="3BBB4315"/>
    <w:rsid w:val="3BDA07D4"/>
    <w:rsid w:val="3C0C319C"/>
    <w:rsid w:val="3F132FF0"/>
    <w:rsid w:val="417967E7"/>
    <w:rsid w:val="42DB5649"/>
    <w:rsid w:val="435E27E2"/>
    <w:rsid w:val="44D0671E"/>
    <w:rsid w:val="4515141C"/>
    <w:rsid w:val="45216A65"/>
    <w:rsid w:val="45CE431C"/>
    <w:rsid w:val="466E2BA6"/>
    <w:rsid w:val="484F669B"/>
    <w:rsid w:val="4957720D"/>
    <w:rsid w:val="4A9130D6"/>
    <w:rsid w:val="4B1C7DEF"/>
    <w:rsid w:val="4B3A4B5F"/>
    <w:rsid w:val="4C8E379E"/>
    <w:rsid w:val="4E6E1B73"/>
    <w:rsid w:val="4E7707F6"/>
    <w:rsid w:val="4ECB6713"/>
    <w:rsid w:val="4FC9093A"/>
    <w:rsid w:val="50AA7661"/>
    <w:rsid w:val="51085DFA"/>
    <w:rsid w:val="51787CEA"/>
    <w:rsid w:val="54250374"/>
    <w:rsid w:val="545F09E5"/>
    <w:rsid w:val="54EC0E33"/>
    <w:rsid w:val="55572270"/>
    <w:rsid w:val="556E1DE6"/>
    <w:rsid w:val="55AD06AF"/>
    <w:rsid w:val="561755AC"/>
    <w:rsid w:val="56D45CCF"/>
    <w:rsid w:val="5AD87B3F"/>
    <w:rsid w:val="5F745FA7"/>
    <w:rsid w:val="5F9A2683"/>
    <w:rsid w:val="5FF436B4"/>
    <w:rsid w:val="604C72B3"/>
    <w:rsid w:val="60DF6AA1"/>
    <w:rsid w:val="611263E1"/>
    <w:rsid w:val="612716E4"/>
    <w:rsid w:val="62B2525D"/>
    <w:rsid w:val="636B1FDC"/>
    <w:rsid w:val="636D27E1"/>
    <w:rsid w:val="63F468AC"/>
    <w:rsid w:val="64155AA4"/>
    <w:rsid w:val="647924D6"/>
    <w:rsid w:val="649845B8"/>
    <w:rsid w:val="65C96009"/>
    <w:rsid w:val="692C7858"/>
    <w:rsid w:val="6A1C5DDE"/>
    <w:rsid w:val="6BC96A1A"/>
    <w:rsid w:val="6C076D63"/>
    <w:rsid w:val="6C8D4D71"/>
    <w:rsid w:val="6FDC4366"/>
    <w:rsid w:val="6FEA4429"/>
    <w:rsid w:val="708903E2"/>
    <w:rsid w:val="72B172DF"/>
    <w:rsid w:val="73070F3B"/>
    <w:rsid w:val="73223D39"/>
    <w:rsid w:val="74E526A5"/>
    <w:rsid w:val="76757837"/>
    <w:rsid w:val="76E131F8"/>
    <w:rsid w:val="7958703B"/>
    <w:rsid w:val="7A9335C1"/>
    <w:rsid w:val="7B222CF8"/>
    <w:rsid w:val="7DD66664"/>
    <w:rsid w:val="7DE467BB"/>
  </w:rsids>
  <m:mathPr>
    <m:mathFont m:val="Cambria Math"/>
    <m:brkBin m:val="before"/>
    <m:brkBinSub m:val="--"/>
    <m:smallFrac m:val="1"/>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lang w:val="en-IN" w:eastAsia="en-US" w:bidi="hi-IN"/>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496" w:themeColor="accent1" w:themeShade="BF"/>
      <w:sz w:val="32"/>
      <w:szCs w:val="29"/>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2"/>
    <w:unhideWhenUsed/>
    <w:qFormat/>
    <w:uiPriority w:val="99"/>
    <w:pPr>
      <w:tabs>
        <w:tab w:val="center" w:pos="4513"/>
        <w:tab w:val="right" w:pos="9026"/>
      </w:tabs>
      <w:spacing w:after="0" w:line="240" w:lineRule="auto"/>
    </w:pPr>
  </w:style>
  <w:style w:type="paragraph" w:styleId="7">
    <w:name w:val="header"/>
    <w:basedOn w:val="1"/>
    <w:link w:val="11"/>
    <w:unhideWhenUsed/>
    <w:qFormat/>
    <w:uiPriority w:val="99"/>
    <w:pPr>
      <w:tabs>
        <w:tab w:val="center" w:pos="4513"/>
        <w:tab w:val="right" w:pos="9026"/>
      </w:tabs>
      <w:spacing w:after="0" w:line="240" w:lineRule="auto"/>
    </w:pPr>
  </w:style>
  <w:style w:type="table" w:styleId="8">
    <w:name w:val="Table Grid"/>
    <w:basedOn w:val="4"/>
    <w:qFormat/>
    <w:uiPriority w:val="39"/>
    <w:pPr>
      <w:spacing w:after="0" w:line="240" w:lineRule="auto"/>
    </w:pPr>
    <w:rPr>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yui-tag-span"/>
    <w:basedOn w:val="3"/>
    <w:qFormat/>
    <w:uiPriority w:val="0"/>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character" w:customStyle="1" w:styleId="13">
    <w:name w:val="Heading 1 Char"/>
    <w:basedOn w:val="3"/>
    <w:link w:val="2"/>
    <w:qFormat/>
    <w:uiPriority w:val="9"/>
    <w:rPr>
      <w:rFonts w:asciiTheme="majorHAnsi" w:hAnsiTheme="majorHAnsi" w:eastAsiaTheme="majorEastAsia" w:cstheme="majorBidi"/>
      <w:color w:val="2F5496" w:themeColor="accent1" w:themeShade="BF"/>
      <w:sz w:val="32"/>
      <w:szCs w:val="2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15428</Words>
  <Characters>87941</Characters>
  <Lines>732</Lines>
  <Paragraphs>206</Paragraphs>
  <TotalTime>9</TotalTime>
  <ScaleCrop>false</ScaleCrop>
  <LinksUpToDate>false</LinksUpToDate>
  <CharactersWithSpaces>103163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2022-01-27T08:22:00Z</dcterms:created>
  <dc:creator>Jeetumoni</dc:creator>
  <cp:lastModifiedBy>AADYA ANANT</cp:lastModifiedBy>
  <cp:lastPrinted>2022-02-01T23:42:00Z</cp:lastPrinted>
  <dcterms:modified xsi:type="dcterms:W3CDTF">2023-05-21T16:38:39Z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DAA351F83B18445E848616E9A1922358</vt:lpwstr>
  </property>
</Properties>
</file>